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3860" w:rsidRPr="00653860" w:rsidRDefault="00653860" w:rsidP="0065386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>ДЕПАРТАМЕНТ ОБРАЗОВАНИЯ АДМИНИСТРАЦИИ</w:t>
      </w:r>
    </w:p>
    <w:p w:rsidR="00653860" w:rsidRPr="00653860" w:rsidRDefault="00653860" w:rsidP="00653860">
      <w:pPr>
        <w:spacing w:after="0" w:line="240" w:lineRule="auto"/>
        <w:ind w:left="360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>ГОРОДСКОГО ОКРУГА САМАРА</w:t>
      </w:r>
    </w:p>
    <w:p w:rsidR="00653860" w:rsidRPr="00653860" w:rsidRDefault="00653860" w:rsidP="00653860">
      <w:pPr>
        <w:spacing w:after="0" w:line="240" w:lineRule="auto"/>
        <w:ind w:left="360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>МУНИЦИПАЛЬНОЕ БЮДЖЕТНОЕ ОБРАЗОВАТЕЛЬНОЕ УЧРЕЖДЕНИЕ</w:t>
      </w:r>
    </w:p>
    <w:p w:rsidR="00653860" w:rsidRPr="00653860" w:rsidRDefault="00653860" w:rsidP="00653860">
      <w:pPr>
        <w:spacing w:after="0" w:line="240" w:lineRule="auto"/>
        <w:ind w:left="360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 xml:space="preserve">ОРГАНИЗАЦИЯ </w:t>
      </w:r>
      <w:proofErr w:type="gramStart"/>
      <w:r w:rsidRPr="00653860"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>ДОПОЛНИТЕЛЬНОГО</w:t>
      </w:r>
      <w:proofErr w:type="gramEnd"/>
    </w:p>
    <w:p w:rsidR="00653860" w:rsidRPr="00653860" w:rsidRDefault="00653860" w:rsidP="00653860">
      <w:pPr>
        <w:spacing w:after="0" w:line="240" w:lineRule="auto"/>
        <w:ind w:left="360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>ПРОФЕССИОНАЛЬНОГО ОБРАЗОВАНИЯ</w:t>
      </w:r>
    </w:p>
    <w:p w:rsidR="00653860" w:rsidRPr="00653860" w:rsidRDefault="00653860" w:rsidP="0065386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>«ЦЕНТР РАЗВИТИЯ ОБРАЗОВАНИЯ ГОРОДСКОГО ОКРУГА САМАРА»</w:t>
      </w:r>
    </w:p>
    <w:p w:rsidR="00653860" w:rsidRPr="00653860" w:rsidRDefault="00653860" w:rsidP="0065386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</w:p>
    <w:p w:rsidR="00653860" w:rsidRPr="00653860" w:rsidRDefault="00653860" w:rsidP="0065386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</w:p>
    <w:p w:rsidR="00653860" w:rsidRPr="00653860" w:rsidRDefault="00653860" w:rsidP="0065386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</w:p>
    <w:p w:rsidR="00653860" w:rsidRPr="00653860" w:rsidRDefault="00653860" w:rsidP="00653860">
      <w:pPr>
        <w:spacing w:after="0" w:line="240" w:lineRule="auto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</w:p>
    <w:p w:rsidR="00653860" w:rsidRPr="00653860" w:rsidRDefault="00653860" w:rsidP="0065386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>ИТОГОВАЯ РАБОТА</w:t>
      </w:r>
    </w:p>
    <w:p w:rsidR="00653860" w:rsidRPr="00653860" w:rsidRDefault="00653860" w:rsidP="0065386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</w:p>
    <w:p w:rsidR="00653860" w:rsidRPr="00653860" w:rsidRDefault="00653860" w:rsidP="0065386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>по итогам стажировки по теме</w:t>
      </w:r>
    </w:p>
    <w:p w:rsidR="00653860" w:rsidRPr="00653860" w:rsidRDefault="00653860" w:rsidP="0065386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 xml:space="preserve">«Применение  игровых технологий с детьми дошкольного возраста </w:t>
      </w:r>
    </w:p>
    <w:p w:rsidR="00653860" w:rsidRPr="00653860" w:rsidRDefault="00653860" w:rsidP="0065386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>в образовательном процессе ДОО»</w:t>
      </w:r>
    </w:p>
    <w:p w:rsidR="00653860" w:rsidRPr="00653860" w:rsidRDefault="00653860" w:rsidP="0065386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bidi="en-US"/>
        </w:rPr>
      </w:pPr>
    </w:p>
    <w:p w:rsidR="00653860" w:rsidRPr="00653860" w:rsidRDefault="00EF53B8" w:rsidP="0065386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  <w:r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 xml:space="preserve">«Авторские игры и </w:t>
      </w:r>
      <w:proofErr w:type="gramStart"/>
      <w:r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>упражнения</w:t>
      </w:r>
      <w:proofErr w:type="gramEnd"/>
      <w:r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 xml:space="preserve"> используемые педагогами в ДОО в совместной деятельности с детьми дошкольного возраста</w:t>
      </w:r>
      <w:r w:rsidR="00653860" w:rsidRPr="00653860"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  <w:t>»</w:t>
      </w:r>
    </w:p>
    <w:p w:rsidR="00653860" w:rsidRPr="00653860" w:rsidRDefault="00653860" w:rsidP="00653860">
      <w:pPr>
        <w:spacing w:after="0" w:line="240" w:lineRule="auto"/>
        <w:jc w:val="center"/>
        <w:rPr>
          <w:rFonts w:ascii="Times New Roman" w:eastAsiaTheme="minorEastAsia" w:hAnsi="Times New Roman" w:cs="Times New Roman"/>
          <w:bCs/>
          <w:i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 w:cs="Times New Roman"/>
          <w:bCs/>
          <w:i/>
          <w:sz w:val="28"/>
          <w:szCs w:val="28"/>
          <w:lang w:bidi="en-US"/>
        </w:rPr>
        <w:t>(название итоговой работы)</w:t>
      </w:r>
    </w:p>
    <w:p w:rsidR="00653860" w:rsidRPr="00653860" w:rsidRDefault="00653860" w:rsidP="00653860">
      <w:pPr>
        <w:spacing w:after="0" w:line="240" w:lineRule="auto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</w:p>
    <w:p w:rsidR="00653860" w:rsidRPr="00653860" w:rsidRDefault="00653860" w:rsidP="0065386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bidi="en-US"/>
        </w:rPr>
      </w:pPr>
    </w:p>
    <w:p w:rsidR="00653860" w:rsidRPr="00653860" w:rsidRDefault="00653860" w:rsidP="00653860">
      <w:pPr>
        <w:snapToGrid w:val="0"/>
        <w:spacing w:after="0" w:line="252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3860" w:rsidRPr="00653860" w:rsidRDefault="00653860" w:rsidP="00653860">
      <w:pPr>
        <w:snapToGrid w:val="0"/>
        <w:spacing w:after="0" w:line="252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3860" w:rsidRPr="00653860" w:rsidRDefault="00653860" w:rsidP="00653860">
      <w:pPr>
        <w:snapToGrid w:val="0"/>
        <w:spacing w:after="0" w:line="252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5386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5386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6538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Выполнил</w:t>
      </w:r>
      <w:r w:rsidR="00EF53B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</w:p>
    <w:p w:rsidR="00653860" w:rsidRPr="00653860" w:rsidRDefault="00EF53B8" w:rsidP="00653860">
      <w:pPr>
        <w:snapToGrid w:val="0"/>
        <w:spacing w:after="0" w:line="252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Мухина Ирина Николаевна</w:t>
      </w:r>
      <w:r w:rsidR="00653860" w:rsidRPr="006538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</w:t>
      </w:r>
    </w:p>
    <w:p w:rsidR="00653860" w:rsidRPr="00653860" w:rsidRDefault="00653860" w:rsidP="00653860">
      <w:pPr>
        <w:snapToGrid w:val="0"/>
        <w:spacing w:after="0" w:line="252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6538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           </w:t>
      </w:r>
      <w:r w:rsidRPr="0065386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(Ф.И.О. полностью)</w:t>
      </w:r>
    </w:p>
    <w:p w:rsidR="00653860" w:rsidRPr="00653860" w:rsidRDefault="00653860" w:rsidP="00653860">
      <w:pPr>
        <w:snapToGrid w:val="0"/>
        <w:spacing w:after="0" w:line="252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538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воспитатель  МБДОУ </w:t>
      </w:r>
      <w:r w:rsidR="00EF53B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№59 </w:t>
      </w:r>
      <w:r w:rsidRPr="006538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г.о. Самара</w:t>
      </w:r>
    </w:p>
    <w:p w:rsidR="00653860" w:rsidRPr="00653860" w:rsidRDefault="00653860" w:rsidP="00653860">
      <w:pPr>
        <w:snapToGrid w:val="0"/>
        <w:spacing w:after="0" w:line="252" w:lineRule="auto"/>
        <w:ind w:firstLine="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53860" w:rsidRPr="00653860" w:rsidRDefault="00653860" w:rsidP="00653860">
      <w:pPr>
        <w:snapToGrid w:val="0"/>
        <w:spacing w:after="0" w:line="252" w:lineRule="auto"/>
        <w:ind w:firstLine="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0" w:type="auto"/>
        <w:tblLook w:val="04A0"/>
      </w:tblPr>
      <w:tblGrid>
        <w:gridCol w:w="4361"/>
        <w:gridCol w:w="5210"/>
      </w:tblGrid>
      <w:tr w:rsidR="00653860" w:rsidRPr="00653860" w:rsidTr="00E67F8F">
        <w:tc>
          <w:tcPr>
            <w:tcW w:w="4361" w:type="dxa"/>
          </w:tcPr>
          <w:p w:rsidR="00653860" w:rsidRPr="00653860" w:rsidRDefault="00653860" w:rsidP="00653860">
            <w:pPr>
              <w:snapToGrid w:val="0"/>
              <w:spacing w:after="0" w:line="252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10" w:type="dxa"/>
          </w:tcPr>
          <w:p w:rsidR="00653860" w:rsidRPr="00653860" w:rsidRDefault="00653860" w:rsidP="00653860">
            <w:pPr>
              <w:snapToGrid w:val="0"/>
              <w:spacing w:after="0" w:line="252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653860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__</w:t>
            </w:r>
            <w:r w:rsidR="00663787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12.05.2022__</w:t>
            </w:r>
          </w:p>
          <w:p w:rsidR="00653860" w:rsidRPr="00653860" w:rsidRDefault="00653860" w:rsidP="00653860">
            <w:pPr>
              <w:snapToGrid w:val="0"/>
              <w:spacing w:after="0" w:line="252" w:lineRule="auto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653860"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(дата)</w:t>
            </w:r>
          </w:p>
          <w:p w:rsidR="00653860" w:rsidRPr="00653860" w:rsidRDefault="00653860" w:rsidP="00653860">
            <w:pPr>
              <w:snapToGrid w:val="0"/>
              <w:spacing w:after="0" w:line="252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653860" w:rsidRPr="00653860" w:rsidRDefault="00653860" w:rsidP="00653860">
            <w:pPr>
              <w:snapToGrid w:val="0"/>
              <w:spacing w:after="0" w:line="252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653860" w:rsidRPr="00653860" w:rsidRDefault="00653860" w:rsidP="00653860">
            <w:pPr>
              <w:snapToGrid w:val="0"/>
              <w:spacing w:after="0" w:line="252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653860" w:rsidRPr="00653860" w:rsidRDefault="00653860" w:rsidP="00653860">
            <w:pPr>
              <w:snapToGrid w:val="0"/>
              <w:spacing w:after="0" w:line="252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653860" w:rsidRPr="00653860" w:rsidRDefault="00653860" w:rsidP="00653860">
      <w:pPr>
        <w:snapToGrid w:val="0"/>
        <w:spacing w:after="0" w:line="252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3860" w:rsidRPr="00653860" w:rsidRDefault="00653860" w:rsidP="00653860">
      <w:pPr>
        <w:snapToGrid w:val="0"/>
        <w:spacing w:after="0" w:line="252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3860" w:rsidRPr="00653860" w:rsidRDefault="00653860" w:rsidP="00653860">
      <w:pPr>
        <w:snapToGrid w:val="0"/>
        <w:spacing w:after="0" w:line="252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3860" w:rsidRPr="00653860" w:rsidRDefault="00653860" w:rsidP="00653860">
      <w:pPr>
        <w:snapToGrid w:val="0"/>
        <w:spacing w:after="0" w:line="252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3860" w:rsidRPr="00653860" w:rsidRDefault="00653860" w:rsidP="00653860">
      <w:pPr>
        <w:snapToGrid w:val="0"/>
        <w:spacing w:after="0" w:line="252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3860" w:rsidRPr="00653860" w:rsidRDefault="00653860" w:rsidP="00653860">
      <w:pPr>
        <w:snapToGrid w:val="0"/>
        <w:spacing w:after="0" w:line="252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53860" w:rsidRPr="00653860" w:rsidRDefault="00653860" w:rsidP="00653860">
      <w:pPr>
        <w:snapToGrid w:val="0"/>
        <w:spacing w:after="0" w:line="252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A7704" w:rsidRPr="00A23161" w:rsidRDefault="00653860" w:rsidP="00A23161">
      <w:pPr>
        <w:snapToGrid w:val="0"/>
        <w:spacing w:after="0" w:line="252" w:lineRule="auto"/>
        <w:ind w:firstLine="28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538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Самара 2022 г.</w:t>
      </w:r>
    </w:p>
    <w:p w:rsidR="00653860" w:rsidRPr="00653860" w:rsidRDefault="00653860" w:rsidP="00653860">
      <w:pPr>
        <w:spacing w:after="0" w:line="360" w:lineRule="auto"/>
        <w:jc w:val="center"/>
        <w:rPr>
          <w:rFonts w:ascii="Times New Roman" w:eastAsiaTheme="minorEastAsia" w:hAnsi="Times New Roman"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/>
          <w:sz w:val="28"/>
          <w:szCs w:val="28"/>
          <w:lang w:bidi="en-US"/>
        </w:rPr>
        <w:lastRenderedPageBreak/>
        <w:t>Содержание</w:t>
      </w:r>
    </w:p>
    <w:p w:rsidR="00653860" w:rsidRPr="00653860" w:rsidRDefault="00653860" w:rsidP="00653860">
      <w:pPr>
        <w:spacing w:after="0" w:line="360" w:lineRule="auto"/>
        <w:jc w:val="both"/>
        <w:rPr>
          <w:rFonts w:ascii="Times New Roman" w:eastAsiaTheme="minorEastAsia" w:hAnsi="Times New Roman"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/>
          <w:sz w:val="28"/>
          <w:szCs w:val="28"/>
          <w:lang w:bidi="en-US"/>
        </w:rPr>
        <w:t>Актуальность…………………………………………………………………</w:t>
      </w:r>
      <w:r w:rsidR="007A7704">
        <w:rPr>
          <w:rFonts w:ascii="Times New Roman" w:eastAsiaTheme="minorEastAsia" w:hAnsi="Times New Roman"/>
          <w:sz w:val="28"/>
          <w:szCs w:val="28"/>
          <w:lang w:bidi="en-US"/>
        </w:rPr>
        <w:t>………..</w:t>
      </w:r>
      <w:r w:rsidRPr="00653860">
        <w:rPr>
          <w:rFonts w:ascii="Times New Roman" w:eastAsiaTheme="minorEastAsia" w:hAnsi="Times New Roman"/>
          <w:sz w:val="28"/>
          <w:szCs w:val="28"/>
          <w:lang w:bidi="en-US"/>
        </w:rPr>
        <w:t>…..</w:t>
      </w:r>
      <w:r>
        <w:rPr>
          <w:rFonts w:ascii="Times New Roman" w:eastAsiaTheme="minorEastAsia" w:hAnsi="Times New Roman"/>
          <w:sz w:val="28"/>
          <w:szCs w:val="28"/>
          <w:lang w:bidi="en-US"/>
        </w:rPr>
        <w:t>3</w:t>
      </w:r>
    </w:p>
    <w:p w:rsidR="00653860" w:rsidRPr="00653860" w:rsidRDefault="000D7CD9" w:rsidP="00653860">
      <w:pPr>
        <w:spacing w:after="0" w:line="360" w:lineRule="auto"/>
        <w:jc w:val="both"/>
        <w:rPr>
          <w:rFonts w:ascii="Times New Roman" w:eastAsiaTheme="minorEastAsia" w:hAnsi="Times New Roman"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/>
          <w:sz w:val="28"/>
          <w:szCs w:val="28"/>
          <w:lang w:bidi="en-US"/>
        </w:rPr>
        <w:t xml:space="preserve">Разработка занятия (игры, серии </w:t>
      </w:r>
      <w:r w:rsidR="00653860" w:rsidRPr="00653860">
        <w:rPr>
          <w:rFonts w:ascii="Times New Roman" w:eastAsiaTheme="minorEastAsia" w:hAnsi="Times New Roman"/>
          <w:sz w:val="28"/>
          <w:szCs w:val="28"/>
          <w:lang w:bidi="en-US"/>
        </w:rPr>
        <w:t>упражнений)………………………………</w:t>
      </w:r>
      <w:r w:rsidR="007A7704">
        <w:rPr>
          <w:rFonts w:ascii="Times New Roman" w:eastAsiaTheme="minorEastAsia" w:hAnsi="Times New Roman"/>
          <w:sz w:val="28"/>
          <w:szCs w:val="28"/>
          <w:lang w:bidi="en-US"/>
        </w:rPr>
        <w:t>………...</w:t>
      </w:r>
      <w:r w:rsidR="00653860" w:rsidRPr="00653860">
        <w:rPr>
          <w:rFonts w:ascii="Times New Roman" w:eastAsiaTheme="minorEastAsia" w:hAnsi="Times New Roman"/>
          <w:sz w:val="28"/>
          <w:szCs w:val="28"/>
          <w:lang w:bidi="en-US"/>
        </w:rPr>
        <w:t>.</w:t>
      </w:r>
      <w:r w:rsidR="007A7704">
        <w:rPr>
          <w:rFonts w:ascii="Times New Roman" w:eastAsiaTheme="minorEastAsia" w:hAnsi="Times New Roman"/>
          <w:sz w:val="28"/>
          <w:szCs w:val="28"/>
          <w:lang w:bidi="en-US"/>
        </w:rPr>
        <w:t>6</w:t>
      </w:r>
    </w:p>
    <w:p w:rsidR="00653860" w:rsidRPr="00653860" w:rsidRDefault="00653860" w:rsidP="00653860">
      <w:pPr>
        <w:spacing w:after="0" w:line="360" w:lineRule="auto"/>
        <w:jc w:val="both"/>
        <w:rPr>
          <w:rFonts w:ascii="Times New Roman" w:eastAsiaTheme="minorEastAsia" w:hAnsi="Times New Roman"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/>
          <w:sz w:val="28"/>
          <w:szCs w:val="28"/>
          <w:lang w:bidi="en-US"/>
        </w:rPr>
        <w:t>Приложения………………………………………………………………………</w:t>
      </w:r>
      <w:r w:rsidR="007A7704">
        <w:rPr>
          <w:rFonts w:ascii="Times New Roman" w:eastAsiaTheme="minorEastAsia" w:hAnsi="Times New Roman"/>
          <w:sz w:val="28"/>
          <w:szCs w:val="28"/>
          <w:lang w:bidi="en-US"/>
        </w:rPr>
        <w:t>……….</w:t>
      </w:r>
      <w:r w:rsidR="00667EB4">
        <w:rPr>
          <w:rFonts w:ascii="Times New Roman" w:eastAsiaTheme="minorEastAsia" w:hAnsi="Times New Roman"/>
          <w:sz w:val="28"/>
          <w:szCs w:val="28"/>
          <w:lang w:bidi="en-US"/>
        </w:rPr>
        <w:t>.8</w:t>
      </w:r>
    </w:p>
    <w:p w:rsidR="00653860" w:rsidRPr="00653860" w:rsidRDefault="00653860" w:rsidP="00653860">
      <w:pPr>
        <w:spacing w:after="0" w:line="360" w:lineRule="auto"/>
        <w:jc w:val="both"/>
        <w:rPr>
          <w:rFonts w:ascii="Times New Roman" w:eastAsiaTheme="minorEastAsia" w:hAnsi="Times New Roman"/>
          <w:sz w:val="28"/>
          <w:szCs w:val="28"/>
          <w:lang w:bidi="en-US"/>
        </w:rPr>
      </w:pPr>
      <w:r w:rsidRPr="00653860">
        <w:rPr>
          <w:rFonts w:ascii="Times New Roman" w:eastAsiaTheme="minorEastAsia" w:hAnsi="Times New Roman"/>
          <w:sz w:val="28"/>
          <w:szCs w:val="28"/>
          <w:lang w:bidi="en-US"/>
        </w:rPr>
        <w:t>Список литературы………………………………………………………………</w:t>
      </w:r>
      <w:r w:rsidR="00027153">
        <w:rPr>
          <w:rFonts w:ascii="Times New Roman" w:eastAsiaTheme="minorEastAsia" w:hAnsi="Times New Roman"/>
          <w:sz w:val="28"/>
          <w:szCs w:val="28"/>
          <w:lang w:bidi="en-US"/>
        </w:rPr>
        <w:t>………</w:t>
      </w:r>
      <w:r w:rsidR="00667EB4">
        <w:rPr>
          <w:rFonts w:ascii="Times New Roman" w:eastAsiaTheme="minorEastAsia" w:hAnsi="Times New Roman"/>
          <w:sz w:val="28"/>
          <w:szCs w:val="28"/>
          <w:lang w:bidi="en-US"/>
        </w:rPr>
        <w:t>10</w:t>
      </w:r>
    </w:p>
    <w:p w:rsidR="00653860" w:rsidRPr="00653860" w:rsidRDefault="00653860" w:rsidP="00653860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  <w:lang w:bidi="en-US"/>
        </w:rPr>
      </w:pPr>
    </w:p>
    <w:p w:rsidR="00D5797D" w:rsidRDefault="00D5797D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653860" w:rsidRDefault="00653860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3E1AEB" w:rsidRDefault="003E1AEB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</w:p>
    <w:p w:rsidR="00A23161" w:rsidRDefault="00A23161" w:rsidP="003A336B">
      <w:pPr>
        <w:pStyle w:val="a4"/>
        <w:shd w:val="clear" w:color="auto" w:fill="FFFFFF"/>
        <w:spacing w:before="195" w:beforeAutospacing="0" w:after="180" w:afterAutospacing="0"/>
        <w:jc w:val="both"/>
        <w:rPr>
          <w:b/>
          <w:color w:val="666666"/>
        </w:rPr>
      </w:pPr>
      <w:bookmarkStart w:id="0" w:name="_GoBack"/>
      <w:bookmarkEnd w:id="0"/>
    </w:p>
    <w:p w:rsidR="00653860" w:rsidRDefault="00653860" w:rsidP="00653860">
      <w:pPr>
        <w:jc w:val="center"/>
        <w:rPr>
          <w:rFonts w:ascii="Times New Roman" w:hAnsi="Times New Roman" w:cs="Times New Roman"/>
          <w:sz w:val="28"/>
          <w:szCs w:val="28"/>
        </w:rPr>
      </w:pPr>
      <w:r w:rsidRPr="00653860">
        <w:rPr>
          <w:rFonts w:ascii="Times New Roman" w:hAnsi="Times New Roman" w:cs="Times New Roman"/>
          <w:sz w:val="28"/>
          <w:szCs w:val="28"/>
        </w:rPr>
        <w:t>Актуальность</w:t>
      </w:r>
    </w:p>
    <w:p w:rsidR="00653860" w:rsidRPr="00653860" w:rsidRDefault="00653860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</w:t>
      </w:r>
      <w:r w:rsidRPr="00653860">
        <w:rPr>
          <w:rFonts w:ascii="Times New Roman" w:hAnsi="Times New Roman" w:cs="Times New Roman"/>
          <w:sz w:val="28"/>
          <w:szCs w:val="28"/>
          <w:lang w:eastAsia="ru-RU"/>
        </w:rPr>
        <w:t>Игра представляет собой особую деятельность, которая расцветает в детские годы и сопровождает человека на протяжении всей его жизни. Не удивительно, что проблема игры привлекала и привлекает к себе внимание исследователей: педагогов, психологов, философов, социологов, искусствоведов, биологов.</w:t>
      </w:r>
    </w:p>
    <w:p w:rsidR="00653860" w:rsidRPr="00653860" w:rsidRDefault="00653860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</w:t>
      </w:r>
      <w:r w:rsidRPr="00653860">
        <w:rPr>
          <w:rFonts w:ascii="Times New Roman" w:hAnsi="Times New Roman" w:cs="Times New Roman"/>
          <w:sz w:val="28"/>
          <w:szCs w:val="28"/>
          <w:lang w:eastAsia="ru-RU"/>
        </w:rPr>
        <w:t>«Игра имеет в жизни ребёнка такое же значение, как у взрослого деятельность - работа, служба. Каков ребёнок в игре, таков во многом он будет и в работе, когда вырастет. Поэтому, воспитание будущего деятеля происходит, прежде всего, в игре...» А.С. Макаренко</w:t>
      </w:r>
    </w:p>
    <w:p w:rsidR="00653860" w:rsidRDefault="00653860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</w:t>
      </w:r>
      <w:r w:rsidRPr="00653860">
        <w:rPr>
          <w:rFonts w:ascii="Times New Roman" w:hAnsi="Times New Roman" w:cs="Times New Roman"/>
          <w:sz w:val="28"/>
          <w:szCs w:val="28"/>
          <w:lang w:eastAsia="ru-RU"/>
        </w:rPr>
        <w:t>В свете ФГОС ДО</w:t>
      </w:r>
      <w:r w:rsidR="000D7CD9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Pr="00653860">
        <w:rPr>
          <w:rFonts w:ascii="Times New Roman" w:hAnsi="Times New Roman" w:cs="Times New Roman"/>
          <w:sz w:val="28"/>
          <w:szCs w:val="28"/>
          <w:lang w:eastAsia="ru-RU"/>
        </w:rPr>
        <w:t xml:space="preserve"> личность ребенка выводится на первый план, и теперь все дошкольное детс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тво должно быть посвящено игре. </w:t>
      </w:r>
    </w:p>
    <w:p w:rsidR="00653860" w:rsidRDefault="00653860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</w:t>
      </w:r>
      <w:r w:rsidRPr="00653860">
        <w:rPr>
          <w:rFonts w:ascii="Times New Roman" w:hAnsi="Times New Roman" w:cs="Times New Roman"/>
          <w:sz w:val="28"/>
          <w:szCs w:val="28"/>
          <w:lang w:eastAsia="ru-RU"/>
        </w:rPr>
        <w:t>игровых технологий способствует развитию индивидуальности дошкольника. Это является своего рода фундаментом всего образовательного процесса.</w:t>
      </w:r>
    </w:p>
    <w:p w:rsidR="00653860" w:rsidRPr="00653860" w:rsidRDefault="00653860" w:rsidP="000D7CD9">
      <w:p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Pr="00653860">
        <w:rPr>
          <w:rFonts w:ascii="Times New Roman" w:hAnsi="Times New Roman" w:cs="Times New Roman"/>
          <w:sz w:val="28"/>
          <w:szCs w:val="28"/>
          <w:lang w:eastAsia="ru-RU"/>
        </w:rPr>
        <w:t>Значение игровой технологии не в том, что она является развлечением и отдыхом, а в том, что при правильном руководстве становится:</w:t>
      </w:r>
    </w:p>
    <w:p w:rsidR="00653860" w:rsidRPr="00653860" w:rsidRDefault="00653860" w:rsidP="000D7CD9">
      <w:pPr>
        <w:pStyle w:val="a6"/>
        <w:numPr>
          <w:ilvl w:val="0"/>
          <w:numId w:val="30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53860">
        <w:rPr>
          <w:rFonts w:ascii="Times New Roman" w:hAnsi="Times New Roman" w:cs="Times New Roman"/>
          <w:sz w:val="28"/>
          <w:szCs w:val="28"/>
          <w:lang w:eastAsia="ru-RU"/>
        </w:rPr>
        <w:t>способом обучения;</w:t>
      </w:r>
    </w:p>
    <w:p w:rsidR="00653860" w:rsidRPr="00653860" w:rsidRDefault="00653860" w:rsidP="000D7CD9">
      <w:pPr>
        <w:pStyle w:val="a6"/>
        <w:numPr>
          <w:ilvl w:val="0"/>
          <w:numId w:val="30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53860">
        <w:rPr>
          <w:rFonts w:ascii="Times New Roman" w:hAnsi="Times New Roman" w:cs="Times New Roman"/>
          <w:sz w:val="28"/>
          <w:szCs w:val="28"/>
          <w:lang w:eastAsia="ru-RU"/>
        </w:rPr>
        <w:t>деятельностью для реализации творчества;</w:t>
      </w:r>
    </w:p>
    <w:p w:rsidR="00653860" w:rsidRPr="00653860" w:rsidRDefault="00653860" w:rsidP="000D7CD9">
      <w:pPr>
        <w:pStyle w:val="a6"/>
        <w:numPr>
          <w:ilvl w:val="0"/>
          <w:numId w:val="30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53860">
        <w:rPr>
          <w:rFonts w:ascii="Times New Roman" w:hAnsi="Times New Roman" w:cs="Times New Roman"/>
          <w:sz w:val="28"/>
          <w:szCs w:val="28"/>
          <w:lang w:eastAsia="ru-RU"/>
        </w:rPr>
        <w:t>методом терапии;</w:t>
      </w:r>
    </w:p>
    <w:p w:rsidR="00653860" w:rsidRDefault="00653860" w:rsidP="000D7CD9">
      <w:pPr>
        <w:pStyle w:val="a6"/>
        <w:numPr>
          <w:ilvl w:val="0"/>
          <w:numId w:val="30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53860">
        <w:rPr>
          <w:rFonts w:ascii="Times New Roman" w:hAnsi="Times New Roman" w:cs="Times New Roman"/>
          <w:sz w:val="28"/>
          <w:szCs w:val="28"/>
          <w:lang w:eastAsia="ru-RU"/>
        </w:rPr>
        <w:t>первым шагом социализации ребёнка в обществе.</w:t>
      </w:r>
    </w:p>
    <w:p w:rsidR="000D7CD9" w:rsidRPr="000D7CD9" w:rsidRDefault="000D7CD9" w:rsidP="000D7CD9">
      <w:p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Pr="000D7CD9">
        <w:rPr>
          <w:rFonts w:ascii="Times New Roman" w:hAnsi="Times New Roman" w:cs="Times New Roman"/>
          <w:sz w:val="28"/>
          <w:szCs w:val="28"/>
          <w:lang w:eastAsia="ru-RU"/>
        </w:rPr>
        <w:t xml:space="preserve">С введением ФГОС </w:t>
      </w:r>
      <w:proofErr w:type="gramStart"/>
      <w:r w:rsidRPr="000D7CD9">
        <w:rPr>
          <w:rFonts w:ascii="Times New Roman" w:hAnsi="Times New Roman" w:cs="Times New Roman"/>
          <w:sz w:val="28"/>
          <w:szCs w:val="28"/>
          <w:lang w:eastAsia="ru-RU"/>
        </w:rPr>
        <w:t>ДО</w:t>
      </w:r>
      <w:proofErr w:type="gramEnd"/>
      <w:r w:rsidRPr="000D7CD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0D7CD9">
        <w:rPr>
          <w:rFonts w:ascii="Times New Roman" w:hAnsi="Times New Roman" w:cs="Times New Roman"/>
          <w:sz w:val="28"/>
          <w:szCs w:val="28"/>
          <w:lang w:eastAsia="ru-RU"/>
        </w:rPr>
        <w:t>перед</w:t>
      </w:r>
      <w:proofErr w:type="gramEnd"/>
      <w:r w:rsidRPr="000D7CD9">
        <w:rPr>
          <w:rFonts w:ascii="Times New Roman" w:hAnsi="Times New Roman" w:cs="Times New Roman"/>
          <w:sz w:val="28"/>
          <w:szCs w:val="28"/>
          <w:lang w:eastAsia="ru-RU"/>
        </w:rPr>
        <w:t xml:space="preserve"> нами встали следующие задачи, направленные на введение игровых технологий в ДОУ:</w:t>
      </w:r>
    </w:p>
    <w:p w:rsidR="000D7CD9" w:rsidRPr="000D7CD9" w:rsidRDefault="000D7CD9" w:rsidP="000D7CD9">
      <w:pPr>
        <w:pStyle w:val="a6"/>
        <w:numPr>
          <w:ilvl w:val="0"/>
          <w:numId w:val="35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D7CD9">
        <w:rPr>
          <w:rFonts w:ascii="Times New Roman" w:hAnsi="Times New Roman" w:cs="Times New Roman"/>
          <w:sz w:val="28"/>
          <w:szCs w:val="28"/>
          <w:lang w:eastAsia="ru-RU"/>
        </w:rPr>
        <w:t>необходимость объяснения родителям важности игры;</w:t>
      </w:r>
    </w:p>
    <w:p w:rsidR="000D7CD9" w:rsidRPr="000D7CD9" w:rsidRDefault="000D7CD9" w:rsidP="000D7CD9">
      <w:pPr>
        <w:pStyle w:val="a6"/>
        <w:numPr>
          <w:ilvl w:val="0"/>
          <w:numId w:val="35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D7CD9">
        <w:rPr>
          <w:rFonts w:ascii="Times New Roman" w:hAnsi="Times New Roman" w:cs="Times New Roman"/>
          <w:sz w:val="28"/>
          <w:szCs w:val="28"/>
          <w:lang w:eastAsia="ru-RU"/>
        </w:rPr>
        <w:t>обеспечение безопасного пространства для игры;</w:t>
      </w:r>
    </w:p>
    <w:p w:rsidR="000D7CD9" w:rsidRPr="000D7CD9" w:rsidRDefault="000D7CD9" w:rsidP="000D7CD9">
      <w:pPr>
        <w:pStyle w:val="a6"/>
        <w:numPr>
          <w:ilvl w:val="0"/>
          <w:numId w:val="35"/>
        </w:num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D7CD9">
        <w:rPr>
          <w:rFonts w:ascii="Times New Roman" w:hAnsi="Times New Roman" w:cs="Times New Roman"/>
          <w:sz w:val="28"/>
          <w:szCs w:val="28"/>
          <w:lang w:eastAsia="ru-RU"/>
        </w:rPr>
        <w:t>наличие соответствующей развивающей предметно - пространственной среды.</w:t>
      </w:r>
    </w:p>
    <w:p w:rsidR="000D7CD9" w:rsidRPr="000D7CD9" w:rsidRDefault="000D7CD9" w:rsidP="000D7CD9">
      <w:p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Pr="000D7CD9">
        <w:rPr>
          <w:rFonts w:ascii="Times New Roman" w:hAnsi="Times New Roman" w:cs="Times New Roman"/>
          <w:sz w:val="28"/>
          <w:szCs w:val="28"/>
          <w:lang w:eastAsia="ru-RU"/>
        </w:rPr>
        <w:t>Игровые педагогические технологии - это организация педагогического процесса в форме различных педагогических игр; последовательная деятельность педагога по:</w:t>
      </w:r>
    </w:p>
    <w:p w:rsidR="000D7CD9" w:rsidRPr="000D7CD9" w:rsidRDefault="000D7CD9" w:rsidP="000D7CD9">
      <w:pPr>
        <w:pStyle w:val="a6"/>
        <w:numPr>
          <w:ilvl w:val="0"/>
          <w:numId w:val="3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D7CD9">
        <w:rPr>
          <w:rFonts w:ascii="Times New Roman" w:hAnsi="Times New Roman" w:cs="Times New Roman"/>
          <w:sz w:val="28"/>
          <w:szCs w:val="28"/>
          <w:lang w:eastAsia="ru-RU"/>
        </w:rPr>
        <w:t>отбору, разработке, подготовке игр;</w:t>
      </w:r>
    </w:p>
    <w:p w:rsidR="000D7CD9" w:rsidRPr="000D7CD9" w:rsidRDefault="000D7CD9" w:rsidP="000D7CD9">
      <w:pPr>
        <w:pStyle w:val="a6"/>
        <w:numPr>
          <w:ilvl w:val="0"/>
          <w:numId w:val="3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D7CD9">
        <w:rPr>
          <w:rFonts w:ascii="Times New Roman" w:hAnsi="Times New Roman" w:cs="Times New Roman"/>
          <w:sz w:val="28"/>
          <w:szCs w:val="28"/>
          <w:lang w:eastAsia="ru-RU"/>
        </w:rPr>
        <w:t>по включению детей в игровую деятельность;</w:t>
      </w:r>
    </w:p>
    <w:p w:rsidR="000D7CD9" w:rsidRPr="000D7CD9" w:rsidRDefault="000D7CD9" w:rsidP="000D7CD9">
      <w:pPr>
        <w:pStyle w:val="a6"/>
        <w:numPr>
          <w:ilvl w:val="0"/>
          <w:numId w:val="3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D7CD9">
        <w:rPr>
          <w:rFonts w:ascii="Times New Roman" w:hAnsi="Times New Roman" w:cs="Times New Roman"/>
          <w:sz w:val="28"/>
          <w:szCs w:val="28"/>
          <w:lang w:eastAsia="ru-RU"/>
        </w:rPr>
        <w:t>по осуществлению самой игры;</w:t>
      </w:r>
    </w:p>
    <w:p w:rsidR="000D7CD9" w:rsidRPr="000D7CD9" w:rsidRDefault="000D7CD9" w:rsidP="000D7CD9">
      <w:pPr>
        <w:pStyle w:val="a6"/>
        <w:numPr>
          <w:ilvl w:val="0"/>
          <w:numId w:val="3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D7CD9">
        <w:rPr>
          <w:rFonts w:ascii="Times New Roman" w:hAnsi="Times New Roman" w:cs="Times New Roman"/>
          <w:sz w:val="28"/>
          <w:szCs w:val="28"/>
          <w:lang w:eastAsia="ru-RU"/>
        </w:rPr>
        <w:t>по подведению итогов, результатов игровой деятельности.</w:t>
      </w:r>
    </w:p>
    <w:p w:rsidR="000D7CD9" w:rsidRPr="000D7CD9" w:rsidRDefault="000D7CD9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     </w:t>
      </w:r>
      <w:r w:rsidRPr="000D7CD9">
        <w:rPr>
          <w:rFonts w:ascii="Times New Roman" w:hAnsi="Times New Roman" w:cs="Times New Roman"/>
          <w:bCs/>
          <w:sz w:val="28"/>
          <w:szCs w:val="28"/>
          <w:lang w:eastAsia="ru-RU"/>
        </w:rPr>
        <w:t>Цель игровой технологии</w:t>
      </w:r>
      <w:r w:rsidRPr="000D7CD9">
        <w:rPr>
          <w:rFonts w:ascii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0D7CD9">
        <w:rPr>
          <w:rFonts w:ascii="Times New Roman" w:hAnsi="Times New Roman" w:cs="Times New Roman"/>
          <w:sz w:val="28"/>
          <w:szCs w:val="28"/>
          <w:lang w:eastAsia="ru-RU"/>
        </w:rPr>
        <w:t>не менять ребёнка и не переделывать его, не учить его каким-то специальным поведенческим навыкам, а дать возможность «прожить» в игре волнующие его ситуации при полном внимании и сопереживании взрослого.</w:t>
      </w:r>
    </w:p>
    <w:p w:rsidR="000D7CD9" w:rsidRPr="000D7CD9" w:rsidRDefault="000D7CD9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   </w:t>
      </w:r>
      <w:r w:rsidRPr="000D7CD9">
        <w:rPr>
          <w:rFonts w:ascii="Times New Roman" w:hAnsi="Times New Roman" w:cs="Times New Roman"/>
          <w:bCs/>
          <w:sz w:val="28"/>
          <w:szCs w:val="28"/>
          <w:lang w:eastAsia="ru-RU"/>
        </w:rPr>
        <w:t>Задачи игровой технологии:</w:t>
      </w:r>
    </w:p>
    <w:p w:rsidR="000D7CD9" w:rsidRPr="000D7CD9" w:rsidRDefault="000D7CD9" w:rsidP="000D7CD9">
      <w:pPr>
        <w:pStyle w:val="a6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D7CD9">
        <w:rPr>
          <w:rFonts w:ascii="Times New Roman" w:hAnsi="Times New Roman" w:cs="Times New Roman"/>
          <w:sz w:val="28"/>
          <w:szCs w:val="28"/>
          <w:lang w:eastAsia="ru-RU"/>
        </w:rPr>
        <w:t>Достигнуть высокого уровня мотивации, осознанной потребности в условии знаний и умений за счёт собственной активности ребенка.</w:t>
      </w:r>
    </w:p>
    <w:p w:rsidR="000D7CD9" w:rsidRPr="000D7CD9" w:rsidRDefault="000D7CD9" w:rsidP="000D7CD9">
      <w:pPr>
        <w:pStyle w:val="a6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D7CD9">
        <w:rPr>
          <w:rFonts w:ascii="Times New Roman" w:hAnsi="Times New Roman" w:cs="Times New Roman"/>
          <w:sz w:val="28"/>
          <w:szCs w:val="28"/>
          <w:lang w:eastAsia="ru-RU"/>
        </w:rPr>
        <w:t>Подобрать средства, активизирующие деятельность детей и повышение ее результативности.</w:t>
      </w:r>
    </w:p>
    <w:p w:rsidR="000D7CD9" w:rsidRPr="000D7CD9" w:rsidRDefault="000D7CD9" w:rsidP="000D7CD9">
      <w:pPr>
        <w:pStyle w:val="a6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D7CD9">
        <w:rPr>
          <w:rFonts w:ascii="Times New Roman" w:hAnsi="Times New Roman" w:cs="Times New Roman"/>
          <w:sz w:val="28"/>
          <w:szCs w:val="28"/>
          <w:lang w:eastAsia="ru-RU"/>
        </w:rPr>
        <w:t>Сделать воспитательный процесс управляемым</w:t>
      </w:r>
    </w:p>
    <w:p w:rsidR="000D7CD9" w:rsidRPr="000D7CD9" w:rsidRDefault="000D7CD9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    </w:t>
      </w:r>
      <w:r w:rsidRPr="000D7CD9">
        <w:rPr>
          <w:rFonts w:ascii="Times New Roman" w:hAnsi="Times New Roman" w:cs="Times New Roman"/>
          <w:sz w:val="28"/>
          <w:szCs w:val="28"/>
          <w:lang w:eastAsia="ru-RU"/>
        </w:rPr>
        <w:t> </w:t>
      </w:r>
      <w:r w:rsidRPr="000D7CD9">
        <w:rPr>
          <w:rFonts w:ascii="Times New Roman" w:hAnsi="Times New Roman" w:cs="Times New Roman"/>
          <w:bCs/>
          <w:sz w:val="28"/>
          <w:szCs w:val="28"/>
          <w:lang w:eastAsia="ru-RU"/>
        </w:rPr>
        <w:t>Виды педагогических игр</w:t>
      </w:r>
      <w:r w:rsidRPr="000D7CD9">
        <w:rPr>
          <w:rFonts w:ascii="Times New Roman" w:hAnsi="Times New Roman" w:cs="Times New Roman"/>
          <w:sz w:val="28"/>
          <w:szCs w:val="28"/>
          <w:lang w:eastAsia="ru-RU"/>
        </w:rPr>
        <w:t> очень разнообразны. Они могут различаться:</w:t>
      </w:r>
    </w:p>
    <w:p w:rsidR="000D7CD9" w:rsidRPr="000D7CD9" w:rsidRDefault="000D7CD9" w:rsidP="000D7CD9">
      <w:pPr>
        <w:pStyle w:val="a6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D7CD9">
        <w:rPr>
          <w:rFonts w:ascii="Times New Roman" w:hAnsi="Times New Roman" w:cs="Times New Roman"/>
          <w:sz w:val="28"/>
          <w:szCs w:val="28"/>
          <w:lang w:eastAsia="ru-RU"/>
        </w:rPr>
        <w:t>По виду деятельности — двигательные, интеллектуальные, психологические и т. д.;</w:t>
      </w:r>
    </w:p>
    <w:p w:rsidR="000D7CD9" w:rsidRPr="000D7CD9" w:rsidRDefault="000D7CD9" w:rsidP="000D7CD9">
      <w:pPr>
        <w:pStyle w:val="a6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0D7CD9">
        <w:rPr>
          <w:rFonts w:ascii="Times New Roman" w:hAnsi="Times New Roman" w:cs="Times New Roman"/>
          <w:sz w:val="28"/>
          <w:szCs w:val="28"/>
          <w:lang w:eastAsia="ru-RU"/>
        </w:rPr>
        <w:t>По характеру педагогического процесса — обучающие, тренировочные, контролирующие, познавательные, воспитательные, развивающие, диагностические.</w:t>
      </w:r>
      <w:proofErr w:type="gramEnd"/>
    </w:p>
    <w:p w:rsidR="000D7CD9" w:rsidRPr="000D7CD9" w:rsidRDefault="000D7CD9" w:rsidP="000D7CD9">
      <w:pPr>
        <w:pStyle w:val="a6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D7CD9">
        <w:rPr>
          <w:rFonts w:ascii="Times New Roman" w:hAnsi="Times New Roman" w:cs="Times New Roman"/>
          <w:sz w:val="28"/>
          <w:szCs w:val="28"/>
          <w:lang w:eastAsia="ru-RU"/>
        </w:rPr>
        <w:t>По характеру игровой методики — игры с правилами; игры с правилами, устанавливаемыми по ходу игры; игры, где одна часть правил задана условиями игры, а другая устанавливается в зависимости от её хода.</w:t>
      </w:r>
    </w:p>
    <w:p w:rsidR="000D7CD9" w:rsidRPr="000D7CD9" w:rsidRDefault="000D7CD9" w:rsidP="000D7CD9">
      <w:pPr>
        <w:pStyle w:val="a6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D7CD9">
        <w:rPr>
          <w:rFonts w:ascii="Times New Roman" w:hAnsi="Times New Roman" w:cs="Times New Roman"/>
          <w:sz w:val="28"/>
          <w:szCs w:val="28"/>
          <w:lang w:eastAsia="ru-RU"/>
        </w:rPr>
        <w:t xml:space="preserve">По содержанию — </w:t>
      </w:r>
      <w:proofErr w:type="gramStart"/>
      <w:r w:rsidRPr="000D7CD9">
        <w:rPr>
          <w:rFonts w:ascii="Times New Roman" w:hAnsi="Times New Roman" w:cs="Times New Roman"/>
          <w:sz w:val="28"/>
          <w:szCs w:val="28"/>
          <w:lang w:eastAsia="ru-RU"/>
        </w:rPr>
        <w:t>музыкальные</w:t>
      </w:r>
      <w:proofErr w:type="gramEnd"/>
      <w:r w:rsidRPr="000D7CD9">
        <w:rPr>
          <w:rFonts w:ascii="Times New Roman" w:hAnsi="Times New Roman" w:cs="Times New Roman"/>
          <w:sz w:val="28"/>
          <w:szCs w:val="28"/>
          <w:lang w:eastAsia="ru-RU"/>
        </w:rPr>
        <w:t>, математические, социализирующие, логические и т. д.</w:t>
      </w:r>
    </w:p>
    <w:p w:rsidR="000D7CD9" w:rsidRPr="000D7CD9" w:rsidRDefault="000D7CD9" w:rsidP="00D92B70">
      <w:pPr>
        <w:pStyle w:val="a6"/>
        <w:numPr>
          <w:ilvl w:val="0"/>
          <w:numId w:val="3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0D7CD9">
        <w:rPr>
          <w:rFonts w:ascii="Times New Roman" w:hAnsi="Times New Roman" w:cs="Times New Roman"/>
          <w:sz w:val="28"/>
          <w:szCs w:val="28"/>
          <w:lang w:eastAsia="ru-RU"/>
        </w:rPr>
        <w:t>По игровому оборудованию — настольные, компьютерные, театрализованные, сюжетно-ролевые, режиссёрские и т. д.</w:t>
      </w:r>
      <w:proofErr w:type="gramEnd"/>
    </w:p>
    <w:p w:rsidR="000D7CD9" w:rsidRPr="00D92B70" w:rsidRDefault="00D92B70" w:rsidP="00D92B70">
      <w:pPr>
        <w:pStyle w:val="ae"/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="000D7CD9" w:rsidRPr="00D92B70">
        <w:rPr>
          <w:rFonts w:ascii="Times New Roman" w:hAnsi="Times New Roman" w:cs="Times New Roman"/>
          <w:sz w:val="28"/>
          <w:szCs w:val="28"/>
          <w:lang w:eastAsia="ru-RU"/>
        </w:rPr>
        <w:t>Главный компонент игровой технологии — непосредственное и систематическое общение педагога и детей.</w:t>
      </w:r>
    </w:p>
    <w:p w:rsidR="00D92B70" w:rsidRPr="00D92B70" w:rsidRDefault="00D92B70" w:rsidP="00D92B7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D92B70">
        <w:rPr>
          <w:rFonts w:ascii="Times New Roman" w:hAnsi="Times New Roman" w:cs="Times New Roman"/>
          <w:sz w:val="28"/>
          <w:szCs w:val="28"/>
        </w:rPr>
        <w:t>Таким образом, к феномену игры стоит относиться как к уникальному явлению детства. Игра — это не только имитация жизни, это очень серьезная деятельность, которая поз</w:t>
      </w:r>
      <w:r>
        <w:rPr>
          <w:rFonts w:ascii="Times New Roman" w:hAnsi="Times New Roman" w:cs="Times New Roman"/>
          <w:sz w:val="28"/>
          <w:szCs w:val="28"/>
        </w:rPr>
        <w:t xml:space="preserve">воляет ребенку самоутвердиться, </w:t>
      </w:r>
      <w:proofErr w:type="spellStart"/>
      <w:r w:rsidRPr="00D92B70">
        <w:rPr>
          <w:rFonts w:ascii="Times New Roman" w:hAnsi="Times New Roman" w:cs="Times New Roman"/>
          <w:sz w:val="28"/>
          <w:szCs w:val="28"/>
        </w:rPr>
        <w:t>самореализоваться</w:t>
      </w:r>
      <w:proofErr w:type="spellEnd"/>
      <w:r w:rsidRPr="00D92B70">
        <w:rPr>
          <w:rFonts w:ascii="Times New Roman" w:hAnsi="Times New Roman" w:cs="Times New Roman"/>
          <w:sz w:val="28"/>
          <w:szCs w:val="28"/>
        </w:rPr>
        <w:t>.  Участвуя в различных играх, ребенок выбирает для себя персонажи, которые  наиболее близки ему, соответствуют его нравственным ценностям и  социальным установкам. Игра становится фактором социального развития  личности.</w:t>
      </w:r>
    </w:p>
    <w:p w:rsidR="000D7CD9" w:rsidRDefault="000D7CD9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0D7CD9" w:rsidRDefault="000D7CD9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0D7CD9" w:rsidRDefault="000D7CD9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0D7CD9" w:rsidRDefault="000D7CD9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0D7CD9" w:rsidRDefault="000D7CD9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0D7CD9" w:rsidRDefault="000D7CD9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0D7CD9" w:rsidRDefault="000D7CD9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0D7CD9" w:rsidRDefault="000D7CD9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0D7CD9" w:rsidRDefault="000D7CD9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0D7CD9" w:rsidRDefault="000D7CD9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0D7CD9" w:rsidRDefault="000D7CD9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A7704" w:rsidRDefault="007A7704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667EB4" w:rsidRDefault="00667EB4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F53B8" w:rsidRDefault="00EF53B8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D1F38" w:rsidRDefault="004D1F38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D1F38" w:rsidRDefault="004D1F38" w:rsidP="000D7C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A7704" w:rsidRDefault="00C139BA" w:rsidP="007A7704">
      <w:pPr>
        <w:spacing w:line="360" w:lineRule="auto"/>
        <w:jc w:val="center"/>
        <w:rPr>
          <w:rFonts w:ascii="Times New Roman" w:eastAsiaTheme="minorEastAsia" w:hAnsi="Times New Roman"/>
          <w:sz w:val="28"/>
          <w:szCs w:val="28"/>
          <w:lang w:bidi="en-US"/>
        </w:rPr>
      </w:pPr>
      <w:r>
        <w:rPr>
          <w:rFonts w:ascii="Times New Roman" w:eastAsiaTheme="minorEastAsia" w:hAnsi="Times New Roman"/>
          <w:sz w:val="28"/>
          <w:szCs w:val="28"/>
          <w:lang w:bidi="en-US"/>
        </w:rPr>
        <w:t xml:space="preserve"> </w:t>
      </w:r>
      <w:r w:rsidR="000D7CD9" w:rsidRPr="00653860">
        <w:rPr>
          <w:rFonts w:ascii="Times New Roman" w:eastAsiaTheme="minorEastAsia" w:hAnsi="Times New Roman"/>
          <w:sz w:val="28"/>
          <w:szCs w:val="28"/>
          <w:lang w:bidi="en-US"/>
        </w:rPr>
        <w:t>Разработка занятия</w:t>
      </w:r>
      <w:r w:rsidR="007A7704">
        <w:rPr>
          <w:rFonts w:ascii="Times New Roman" w:eastAsiaTheme="minorEastAsia" w:hAnsi="Times New Roman"/>
          <w:sz w:val="28"/>
          <w:szCs w:val="28"/>
          <w:lang w:bidi="en-US"/>
        </w:rPr>
        <w:t>.</w:t>
      </w:r>
    </w:p>
    <w:p w:rsidR="00C139BA" w:rsidRPr="00C139BA" w:rsidRDefault="00C139BA" w:rsidP="00C139BA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  <w:lang w:bidi="en-US"/>
        </w:rPr>
      </w:pPr>
      <w:r>
        <w:rPr>
          <w:rStyle w:val="a5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    </w:t>
      </w:r>
      <w:r w:rsidRPr="00C139BA">
        <w:rPr>
          <w:rStyle w:val="a5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Образовательные области:</w:t>
      </w:r>
      <w:r w:rsidRPr="00C139BA">
        <w:rPr>
          <w:rFonts w:ascii="Times New Roman" w:hAnsi="Times New Roman" w:cs="Times New Roman"/>
          <w:color w:val="000000"/>
          <w:sz w:val="28"/>
          <w:szCs w:val="28"/>
        </w:rPr>
        <w:t> «Познавательное развитие», «Социально-коммуникативное развитие», «Художественно-эстетическое развитие».</w:t>
      </w:r>
    </w:p>
    <w:p w:rsidR="00C139BA" w:rsidRPr="00C139BA" w:rsidRDefault="00C139BA" w:rsidP="00C139BA">
      <w:pPr>
        <w:pStyle w:val="a4"/>
        <w:shd w:val="clear" w:color="auto" w:fill="FFFFFF"/>
        <w:spacing w:before="0" w:beforeAutospacing="0" w:after="0" w:afterAutospacing="0" w:line="360" w:lineRule="auto"/>
        <w:ind w:firstLine="300"/>
        <w:jc w:val="both"/>
        <w:rPr>
          <w:color w:val="000000"/>
          <w:sz w:val="28"/>
          <w:szCs w:val="28"/>
        </w:rPr>
      </w:pPr>
      <w:r w:rsidRPr="00C139BA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 xml:space="preserve">  Виды детской деятельности</w:t>
      </w:r>
      <w:r w:rsidRPr="00C139BA">
        <w:rPr>
          <w:b/>
          <w:color w:val="000000"/>
          <w:sz w:val="28"/>
          <w:szCs w:val="28"/>
        </w:rPr>
        <w:t>:</w:t>
      </w:r>
      <w:r w:rsidRPr="00C139BA">
        <w:rPr>
          <w:color w:val="000000"/>
          <w:sz w:val="28"/>
          <w:szCs w:val="28"/>
        </w:rPr>
        <w:t xml:space="preserve"> игровая, продуктивная, коммуникативная, чтение художественной литературы.</w:t>
      </w:r>
    </w:p>
    <w:p w:rsidR="00C139BA" w:rsidRPr="00C139BA" w:rsidRDefault="00C139BA" w:rsidP="00C139BA">
      <w:pPr>
        <w:pStyle w:val="a4"/>
        <w:shd w:val="clear" w:color="auto" w:fill="FFFFFF"/>
        <w:spacing w:before="0" w:beforeAutospacing="0" w:after="0" w:afterAutospacing="0" w:line="360" w:lineRule="auto"/>
        <w:ind w:firstLine="300"/>
        <w:jc w:val="both"/>
        <w:rPr>
          <w:color w:val="000000"/>
          <w:sz w:val="28"/>
          <w:szCs w:val="28"/>
        </w:rPr>
      </w:pPr>
      <w:r w:rsidRPr="00C139BA">
        <w:rPr>
          <w:rStyle w:val="a5"/>
          <w:color w:val="000000"/>
          <w:sz w:val="28"/>
          <w:szCs w:val="28"/>
          <w:bdr w:val="none" w:sz="0" w:space="0" w:color="auto" w:frame="1"/>
        </w:rPr>
        <w:t xml:space="preserve">   </w:t>
      </w:r>
      <w:r w:rsidRPr="00C139BA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>Задачи</w:t>
      </w:r>
      <w:r w:rsidRPr="00C139BA">
        <w:rPr>
          <w:b/>
          <w:color w:val="000000"/>
          <w:sz w:val="28"/>
          <w:szCs w:val="28"/>
        </w:rPr>
        <w:t>:</w:t>
      </w:r>
      <w:r w:rsidR="00676D89">
        <w:rPr>
          <w:b/>
          <w:color w:val="000000"/>
          <w:sz w:val="28"/>
          <w:szCs w:val="28"/>
        </w:rPr>
        <w:t xml:space="preserve"> </w:t>
      </w:r>
      <w:r w:rsidRPr="00C139BA">
        <w:rPr>
          <w:color w:val="000000"/>
          <w:sz w:val="28"/>
          <w:szCs w:val="28"/>
        </w:rPr>
        <w:t>формировать представления детей о профессии продавца; совершенствовать представления детей о способах классификации предметов по типовым признакам; воспитывать вежливое, доброжелательное общение продавцов и покупателей.</w:t>
      </w:r>
    </w:p>
    <w:p w:rsidR="00C139BA" w:rsidRPr="00C139BA" w:rsidRDefault="00C139BA" w:rsidP="00C139BA">
      <w:pPr>
        <w:spacing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Pr="00C139BA">
        <w:rPr>
          <w:rFonts w:ascii="Times New Roman" w:hAnsi="Times New Roman" w:cs="Times New Roman"/>
          <w:sz w:val="28"/>
          <w:szCs w:val="28"/>
          <w:lang w:eastAsia="ru-RU"/>
        </w:rPr>
        <w:t>Ход занятия</w:t>
      </w:r>
    </w:p>
    <w:p w:rsidR="00C139BA" w:rsidRPr="00C139BA" w:rsidRDefault="00C139BA" w:rsidP="00C139BA">
      <w:pPr>
        <w:pStyle w:val="a6"/>
        <w:numPr>
          <w:ilvl w:val="0"/>
          <w:numId w:val="40"/>
        </w:num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C139BA"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Игра «Распредели и доставь товар в магазины».</w:t>
      </w:r>
    </w:p>
    <w:p w:rsidR="00C139BA" w:rsidRPr="00C139BA" w:rsidRDefault="00C139BA" w:rsidP="00C139BA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7A770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139B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 группе выставлены большие карточки с символическим изображением магазинов или отделов (</w:t>
      </w:r>
      <w:proofErr w:type="gramStart"/>
      <w:r w:rsidRPr="00C139B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хлебный</w:t>
      </w:r>
      <w:proofErr w:type="gramEnd"/>
      <w:r w:rsidRPr="00C139B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, обувной, игрушек, овощной и др.), вывески магазинов, полки и столы.</w:t>
      </w:r>
    </w:p>
    <w:p w:rsidR="00C139BA" w:rsidRPr="00C139BA" w:rsidRDefault="00C139BA" w:rsidP="00C139BA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="007A770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Воспитатель: </w:t>
      </w:r>
      <w:r w:rsidRPr="00C139B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Кто-то перепутал все товары. Теперь трудно определить, какой товар в какой магазин следует </w:t>
      </w:r>
      <w:proofErr w:type="spellStart"/>
      <w:r w:rsidRPr="00C139B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распределить</w:t>
      </w:r>
      <w:proofErr w:type="gramStart"/>
      <w:r w:rsidRPr="00C139B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.П</w:t>
      </w:r>
      <w:proofErr w:type="gramEnd"/>
      <w:r w:rsidRPr="00C139B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редлагает</w:t>
      </w:r>
      <w:proofErr w:type="spellEnd"/>
      <w:r w:rsidRPr="00C139B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разобрать товары и развести их по магазинам.</w:t>
      </w:r>
    </w:p>
    <w:p w:rsidR="00C139BA" w:rsidRDefault="00C139BA" w:rsidP="00C139BA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7A770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Pr="00C139B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Воспитатель показывает поочередно товары (игрушечные предметы или картинки), ребенок, правильно назвавший товар и соответствующий ему магазин, отвозит товар на место. Так заполняются все прилавки магазинов.</w:t>
      </w:r>
    </w:p>
    <w:p w:rsidR="00C139BA" w:rsidRPr="00C139BA" w:rsidRDefault="00C139BA" w:rsidP="00C139BA">
      <w:pPr>
        <w:pStyle w:val="a4"/>
        <w:numPr>
          <w:ilvl w:val="0"/>
          <w:numId w:val="40"/>
        </w:numPr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 w:rsidRPr="00C139BA">
        <w:rPr>
          <w:rStyle w:val="a5"/>
          <w:b w:val="0"/>
          <w:color w:val="000000"/>
          <w:sz w:val="28"/>
          <w:szCs w:val="28"/>
          <w:bdr w:val="none" w:sz="0" w:space="0" w:color="auto" w:frame="1"/>
        </w:rPr>
        <w:t>Игра «Магазин».</w:t>
      </w:r>
    </w:p>
    <w:p w:rsidR="00C139BA" w:rsidRDefault="00C139BA" w:rsidP="00C139BA">
      <w:pPr>
        <w:pStyle w:val="a4"/>
        <w:shd w:val="clear" w:color="auto" w:fill="FFFFFF"/>
        <w:spacing w:before="0" w:beforeAutospacing="0" w:after="0" w:afterAutospacing="0" w:line="360" w:lineRule="auto"/>
        <w:ind w:firstLine="300"/>
        <w:jc w:val="both"/>
        <w:rPr>
          <w:color w:val="000000"/>
          <w:sz w:val="28"/>
          <w:szCs w:val="28"/>
        </w:rPr>
      </w:pPr>
      <w:r w:rsidRPr="00C139BA">
        <w:rPr>
          <w:color w:val="000000"/>
          <w:sz w:val="28"/>
          <w:szCs w:val="28"/>
        </w:rPr>
        <w:t>Дети делятся на продавцов и покупателей (с помощью считалки). Покупатель должен описать товар (не называя его), который он хочет купить, но так, чтобы продавец смог отгадать его и продать. Воспитатель может показать детям на своем примере. Дети меняются ролями во время игры.</w:t>
      </w:r>
    </w:p>
    <w:p w:rsidR="003E1AEB" w:rsidRDefault="003E1AEB" w:rsidP="003E1AEB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667EB4" w:rsidRPr="00C139BA" w:rsidRDefault="00667EB4" w:rsidP="003E1AEB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CD0C5A" w:rsidRDefault="00CD0C5A" w:rsidP="00667EB4">
      <w:pPr>
        <w:pStyle w:val="a6"/>
        <w:numPr>
          <w:ilvl w:val="0"/>
          <w:numId w:val="40"/>
        </w:num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«Сосчитай и подбери цифру»</w:t>
      </w:r>
    </w:p>
    <w:p w:rsidR="00667EB4" w:rsidRPr="00667EB4" w:rsidRDefault="00667EB4" w:rsidP="00667EB4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Педагог раскладывает карточку с цифрами и знакомит детей с ними. Затем пр</w:t>
      </w:r>
      <w:r w:rsidR="00676D8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сит назвать цифры. Далее предлагает ребенку выбрать карточку, закрепить ее на основу, сосчитать количество изображенных на ней фруктов или овощей и подобрать карточку с нужной цифрой. После выполнения задания карточка меняется и задание повторяется.</w:t>
      </w:r>
    </w:p>
    <w:p w:rsidR="00667EB4" w:rsidRDefault="00667EB4" w:rsidP="00667EB4">
      <w:pPr>
        <w:pStyle w:val="a6"/>
        <w:numPr>
          <w:ilvl w:val="0"/>
          <w:numId w:val="40"/>
        </w:num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E1AE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«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Подбери по цвету»</w:t>
      </w:r>
    </w:p>
    <w:p w:rsidR="00667EB4" w:rsidRDefault="00667EB4" w:rsidP="00667EB4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667EB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Воспитанники размещают на грядках растения по цвету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667EB4" w:rsidRDefault="00667EB4" w:rsidP="00667EB4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Например: </w:t>
      </w:r>
    </w:p>
    <w:p w:rsidR="00667EB4" w:rsidRDefault="00667EB4" w:rsidP="00667EB4">
      <w:pPr>
        <w:pStyle w:val="a6"/>
        <w:numPr>
          <w:ilvl w:val="0"/>
          <w:numId w:val="47"/>
        </w:num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67EB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зеленые </w:t>
      </w:r>
      <w:proofErr w:type="gramStart"/>
      <w:r w:rsidRPr="00667EB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–о</w:t>
      </w:r>
      <w:proofErr w:type="gramEnd"/>
      <w:r w:rsidRPr="00667EB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гурец,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к</w:t>
      </w:r>
      <w:r w:rsidRPr="00667EB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апуста</w:t>
      </w:r>
    </w:p>
    <w:p w:rsidR="00667EB4" w:rsidRPr="00667EB4" w:rsidRDefault="00667EB4" w:rsidP="00667EB4">
      <w:pPr>
        <w:pStyle w:val="a6"/>
        <w:numPr>
          <w:ilvl w:val="0"/>
          <w:numId w:val="47"/>
        </w:num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красны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й-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перец, гранат</w:t>
      </w:r>
    </w:p>
    <w:p w:rsidR="00D92B70" w:rsidRPr="00667EB4" w:rsidRDefault="00D92B70" w:rsidP="00667E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92B70" w:rsidRDefault="00D92B70" w:rsidP="00C139BA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D92B70" w:rsidRDefault="00D92B70" w:rsidP="00C139BA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D92B70" w:rsidRDefault="00D92B70" w:rsidP="00C139BA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D92B70" w:rsidRDefault="00D92B70" w:rsidP="00C139BA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D92B70" w:rsidRDefault="00D92B70" w:rsidP="00C139BA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D92B70" w:rsidRDefault="00D92B70" w:rsidP="00C139BA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D92B70" w:rsidRDefault="00D92B70" w:rsidP="00C139BA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D92B70" w:rsidRDefault="00D92B70" w:rsidP="00C139BA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D92B70" w:rsidRDefault="00D92B70" w:rsidP="00C139BA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3E1AEB" w:rsidRDefault="003E1AEB" w:rsidP="000D7CD9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667EB4" w:rsidRDefault="00667EB4" w:rsidP="000D7CD9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667EB4" w:rsidRDefault="00667EB4" w:rsidP="000D7CD9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667EB4" w:rsidRDefault="00667EB4" w:rsidP="000D7CD9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A7704" w:rsidRDefault="00027153" w:rsidP="007A7704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Приложения</w:t>
      </w:r>
    </w:p>
    <w:p w:rsidR="007A7704" w:rsidRPr="007A7704" w:rsidRDefault="007A7704" w:rsidP="007A7704">
      <w:pPr>
        <w:pStyle w:val="a6"/>
        <w:numPr>
          <w:ilvl w:val="0"/>
          <w:numId w:val="4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«Распре</w:t>
      </w:r>
      <w:r w:rsidR="00027153">
        <w:rPr>
          <w:rFonts w:ascii="Times New Roman" w:hAnsi="Times New Roman" w:cs="Times New Roman"/>
          <w:sz w:val="28"/>
          <w:szCs w:val="28"/>
        </w:rPr>
        <w:t>де</w:t>
      </w:r>
      <w:r>
        <w:rPr>
          <w:rFonts w:ascii="Times New Roman" w:hAnsi="Times New Roman" w:cs="Times New Roman"/>
          <w:sz w:val="28"/>
          <w:szCs w:val="28"/>
        </w:rPr>
        <w:t>ли и доставь товар по магазинам»</w:t>
      </w:r>
    </w:p>
    <w:p w:rsidR="007A7704" w:rsidRDefault="007A7704" w:rsidP="007A7704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24913" cy="3339548"/>
            <wp:effectExtent l="0" t="0" r="444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7453" cy="33413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A5F1C">
        <w:rPr>
          <w:rFonts w:ascii="Times New Roman" w:hAnsi="Times New Roman" w:cs="Times New Roman"/>
          <w:noProof/>
          <w:sz w:val="28"/>
          <w:szCs w:val="28"/>
          <w:lang w:eastAsia="ru-RU"/>
        </w:rPr>
      </w:r>
      <w:r w:rsidR="008A5F1C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5" o:spid="_x0000_s1027" alt="Описание: https://akademiarechi.ru/wp-content/uploads/2020/08/3-3-e1598295654906.jpg" style="width:24.25pt;height:24.25pt;visibility:visible;mso-position-horizontal-relative:char;mso-position-vertical-relative:line" filled="f" stroked="f">
            <o:lock v:ext="edit" aspectratio="t"/>
            <w10:wrap type="none"/>
            <w10:anchorlock/>
          </v:rect>
        </w:pict>
      </w:r>
      <w:r w:rsidR="008A5F1C" w:rsidRPr="008A5F1C">
        <w:rPr>
          <w:noProof/>
          <w:lang w:eastAsia="ru-RU"/>
        </w:rPr>
      </w:r>
      <w:r w:rsidR="008A5F1C" w:rsidRPr="008A5F1C">
        <w:rPr>
          <w:noProof/>
          <w:lang w:eastAsia="ru-RU"/>
        </w:rPr>
        <w:pict>
          <v:rect id="AutoShape 2" o:spid="_x0000_s1026" alt="Описание: https://akademiarechi.ru/wp-content/uploads/2020/08/detsad-361667-1440793259.jpg" style="width:24.25pt;height:24.25pt;visibility:visible;mso-position-horizontal-relative:char;mso-position-vertical-relative:line" filled="f" stroked="f">
            <o:lock v:ext="edit" aspectratio="t"/>
            <w10:wrap type="none"/>
            <w10:anchorlock/>
          </v:rect>
        </w:pict>
      </w:r>
    </w:p>
    <w:p w:rsidR="00027153" w:rsidRDefault="00027153" w:rsidP="00027153">
      <w:pPr>
        <w:pStyle w:val="a6"/>
        <w:numPr>
          <w:ilvl w:val="0"/>
          <w:numId w:val="4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27153">
        <w:rPr>
          <w:rFonts w:ascii="Times New Roman" w:hAnsi="Times New Roman" w:cs="Times New Roman"/>
          <w:sz w:val="28"/>
          <w:szCs w:val="28"/>
        </w:rPr>
        <w:t>Игра «Магазин»</w:t>
      </w:r>
    </w:p>
    <w:p w:rsidR="00027153" w:rsidRDefault="00027153" w:rsidP="00027153">
      <w:pPr>
        <w:pStyle w:val="a6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799365" cy="3600377"/>
            <wp:effectExtent l="0" t="0" r="1270" b="635"/>
            <wp:docPr id="8" name="Рисунок 8" descr="https://detki.guru/wp-content/uploads/2020/12/igra-v-supermark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etki.guru/wp-content/uploads/2020/12/igra-v-supermarket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123" cy="3600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153" w:rsidRDefault="00027153" w:rsidP="00027153">
      <w:pPr>
        <w:pStyle w:val="a6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E1AEB" w:rsidRDefault="003E1AEB" w:rsidP="003E1AEB">
      <w:pPr>
        <w:spacing w:line="360" w:lineRule="auto"/>
        <w:jc w:val="both"/>
        <w:rPr>
          <w:rStyle w:val="a5"/>
          <w:rFonts w:ascii="Times New Roman" w:eastAsia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  <w:lang w:eastAsia="ru-RU"/>
        </w:rPr>
      </w:pPr>
    </w:p>
    <w:p w:rsidR="003E1AEB" w:rsidRDefault="00027153" w:rsidP="003E1AEB">
      <w:pPr>
        <w:pStyle w:val="a6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E1AEB">
        <w:rPr>
          <w:rStyle w:val="a5"/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Игра </w:t>
      </w:r>
      <w:r w:rsidR="003E1AEB" w:rsidRPr="003E1AEB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«Сосчитай и подбери цифру»</w:t>
      </w:r>
    </w:p>
    <w:p w:rsidR="003E1AEB" w:rsidRPr="003E1AEB" w:rsidRDefault="003E1AEB" w:rsidP="003E1AEB">
      <w:pPr>
        <w:pStyle w:val="a6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667EB4" w:rsidRPr="003E1AEB" w:rsidRDefault="00667EB4" w:rsidP="00676D89">
      <w:pPr>
        <w:pStyle w:val="a4"/>
        <w:shd w:val="clear" w:color="auto" w:fill="FFFFFF"/>
        <w:spacing w:before="0" w:beforeAutospacing="0" w:after="0" w:afterAutospacing="0" w:line="360" w:lineRule="auto"/>
        <w:ind w:left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575853" cy="3776870"/>
            <wp:effectExtent l="0" t="0" r="635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JTT5KGuFrVk3uEoNdCizhPnBTQ_0CKDw627P8lvgGBK3geCQB5hff5dWKNHRz_Qv8S4iaPY6jwH5is9eKM_SjAi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1208" cy="3787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153" w:rsidRPr="00667EB4" w:rsidRDefault="00667EB4" w:rsidP="00027153">
      <w:pPr>
        <w:pStyle w:val="a6"/>
        <w:numPr>
          <w:ilvl w:val="0"/>
          <w:numId w:val="5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67EB4">
        <w:rPr>
          <w:rFonts w:ascii="Times New Roman" w:hAnsi="Times New Roman" w:cs="Times New Roman"/>
          <w:sz w:val="28"/>
          <w:szCs w:val="28"/>
        </w:rPr>
        <w:t>Игра «</w:t>
      </w:r>
      <w:r w:rsidR="00676D89">
        <w:rPr>
          <w:rFonts w:ascii="Times New Roman" w:hAnsi="Times New Roman" w:cs="Times New Roman"/>
          <w:sz w:val="28"/>
          <w:szCs w:val="28"/>
        </w:rPr>
        <w:t>Подбе</w:t>
      </w:r>
      <w:r w:rsidRPr="00667EB4">
        <w:rPr>
          <w:rFonts w:ascii="Times New Roman" w:hAnsi="Times New Roman" w:cs="Times New Roman"/>
          <w:sz w:val="28"/>
          <w:szCs w:val="28"/>
        </w:rPr>
        <w:t>ри по цвету»</w:t>
      </w:r>
      <w:r w:rsidRPr="00667EB4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5141843" cy="3856382"/>
            <wp:effectExtent l="0" t="0" r="1905" b="0"/>
            <wp:docPr id="11" name="Рисунок 11" descr="https://ds04.infourok.ru/uploads/ex/0be4/00163f7b-e4ccf567/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ds04.infourok.ru/uploads/ex/0be4/00163f7b-e4ccf567/img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844" cy="3858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153" w:rsidRDefault="00027153" w:rsidP="0002715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литературы</w:t>
      </w:r>
    </w:p>
    <w:p w:rsidR="00027153" w:rsidRPr="00027153" w:rsidRDefault="00027153" w:rsidP="00D92B70">
      <w:pPr>
        <w:pStyle w:val="a6"/>
        <w:numPr>
          <w:ilvl w:val="0"/>
          <w:numId w:val="4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27153">
        <w:rPr>
          <w:rFonts w:ascii="Times New Roman" w:hAnsi="Times New Roman" w:cs="Times New Roman"/>
          <w:sz w:val="28"/>
          <w:szCs w:val="28"/>
          <w:lang w:eastAsia="ru-RU"/>
        </w:rPr>
        <w:t>Касаткина E. И. Игра в жизни дошкольника. — М., 2010.</w:t>
      </w:r>
    </w:p>
    <w:p w:rsidR="00027153" w:rsidRPr="00027153" w:rsidRDefault="00027153" w:rsidP="00D92B70">
      <w:pPr>
        <w:pStyle w:val="a6"/>
        <w:numPr>
          <w:ilvl w:val="0"/>
          <w:numId w:val="4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27153">
        <w:rPr>
          <w:rFonts w:ascii="Times New Roman" w:hAnsi="Times New Roman" w:cs="Times New Roman"/>
          <w:sz w:val="28"/>
          <w:szCs w:val="28"/>
          <w:lang w:eastAsia="ru-RU"/>
        </w:rPr>
        <w:t>Касаткина Е. И. Игровые технологии в о</w:t>
      </w:r>
      <w:r w:rsidR="00D92B70">
        <w:rPr>
          <w:rFonts w:ascii="Times New Roman" w:hAnsi="Times New Roman" w:cs="Times New Roman"/>
          <w:sz w:val="28"/>
          <w:szCs w:val="28"/>
          <w:lang w:eastAsia="ru-RU"/>
        </w:rPr>
        <w:t xml:space="preserve">бразовательном процессе ДОУ. </w:t>
      </w:r>
      <w:r w:rsidRPr="00027153">
        <w:rPr>
          <w:rFonts w:ascii="Times New Roman" w:hAnsi="Times New Roman" w:cs="Times New Roman"/>
          <w:sz w:val="28"/>
          <w:szCs w:val="28"/>
          <w:lang w:eastAsia="ru-RU"/>
        </w:rPr>
        <w:t>//Управление ДОУ. — 2012. — №5.</w:t>
      </w:r>
    </w:p>
    <w:p w:rsidR="00027153" w:rsidRPr="00027153" w:rsidRDefault="00027153" w:rsidP="00D92B70">
      <w:pPr>
        <w:pStyle w:val="a6"/>
        <w:numPr>
          <w:ilvl w:val="0"/>
          <w:numId w:val="4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027153">
        <w:rPr>
          <w:rFonts w:ascii="Times New Roman" w:hAnsi="Times New Roman" w:cs="Times New Roman"/>
          <w:sz w:val="28"/>
          <w:szCs w:val="28"/>
          <w:lang w:eastAsia="ru-RU"/>
        </w:rPr>
        <w:t>Пенькова</w:t>
      </w:r>
      <w:proofErr w:type="spellEnd"/>
      <w:r w:rsidRPr="00027153">
        <w:rPr>
          <w:rFonts w:ascii="Times New Roman" w:hAnsi="Times New Roman" w:cs="Times New Roman"/>
          <w:sz w:val="28"/>
          <w:szCs w:val="28"/>
          <w:lang w:eastAsia="ru-RU"/>
        </w:rPr>
        <w:t xml:space="preserve"> Л. А. , </w:t>
      </w:r>
      <w:proofErr w:type="spellStart"/>
      <w:r w:rsidRPr="00027153">
        <w:rPr>
          <w:rFonts w:ascii="Times New Roman" w:hAnsi="Times New Roman" w:cs="Times New Roman"/>
          <w:sz w:val="28"/>
          <w:szCs w:val="28"/>
          <w:lang w:eastAsia="ru-RU"/>
        </w:rPr>
        <w:t>Коннова</w:t>
      </w:r>
      <w:proofErr w:type="spellEnd"/>
      <w:r w:rsidRPr="00027153">
        <w:rPr>
          <w:rFonts w:ascii="Times New Roman" w:hAnsi="Times New Roman" w:cs="Times New Roman"/>
          <w:sz w:val="28"/>
          <w:szCs w:val="28"/>
          <w:lang w:eastAsia="ru-RU"/>
        </w:rPr>
        <w:t xml:space="preserve"> 3. П. Развитие игровой активности дошкольников.</w:t>
      </w:r>
    </w:p>
    <w:p w:rsidR="00027153" w:rsidRPr="00027153" w:rsidRDefault="00027153" w:rsidP="00D92B70">
      <w:pPr>
        <w:pStyle w:val="a6"/>
        <w:numPr>
          <w:ilvl w:val="0"/>
          <w:numId w:val="43"/>
        </w:num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27153">
        <w:rPr>
          <w:rFonts w:ascii="Times New Roman" w:hAnsi="Times New Roman" w:cs="Times New Roman"/>
          <w:sz w:val="28"/>
          <w:szCs w:val="28"/>
          <w:lang w:eastAsia="ru-RU"/>
        </w:rPr>
        <w:t>Губанова Н.Ф. Игровая деятельность в детском саду. - М.: Мозаик</w:t>
      </w:r>
      <w:proofErr w:type="gramStart"/>
      <w:r w:rsidRPr="00027153">
        <w:rPr>
          <w:rFonts w:ascii="Times New Roman" w:hAnsi="Times New Roman" w:cs="Times New Roman"/>
          <w:sz w:val="28"/>
          <w:szCs w:val="28"/>
          <w:lang w:eastAsia="ru-RU"/>
        </w:rPr>
        <w:t>а-</w:t>
      </w:r>
      <w:proofErr w:type="gramEnd"/>
      <w:r w:rsidRPr="00027153">
        <w:rPr>
          <w:rFonts w:ascii="Times New Roman" w:hAnsi="Times New Roman" w:cs="Times New Roman"/>
          <w:sz w:val="28"/>
          <w:szCs w:val="28"/>
          <w:lang w:eastAsia="ru-RU"/>
        </w:rPr>
        <w:t xml:space="preserve"> Синтез, 2006-2010.</w:t>
      </w:r>
    </w:p>
    <w:p w:rsidR="00027153" w:rsidRPr="00027153" w:rsidRDefault="00027153" w:rsidP="0002715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027153" w:rsidRPr="00027153" w:rsidSect="007A7704">
      <w:footerReference w:type="default" r:id="rId12"/>
      <w:pgSz w:w="11906" w:h="16838"/>
      <w:pgMar w:top="1134" w:right="567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303D9" w:rsidRDefault="00A303D9" w:rsidP="007A7704">
      <w:pPr>
        <w:spacing w:after="0" w:line="240" w:lineRule="auto"/>
      </w:pPr>
      <w:r>
        <w:separator/>
      </w:r>
    </w:p>
  </w:endnote>
  <w:endnote w:type="continuationSeparator" w:id="0">
    <w:p w:rsidR="00A303D9" w:rsidRDefault="00A303D9" w:rsidP="007A77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141651204"/>
      <w:docPartObj>
        <w:docPartGallery w:val="Page Numbers (Bottom of Page)"/>
        <w:docPartUnique/>
      </w:docPartObj>
    </w:sdtPr>
    <w:sdtContent>
      <w:p w:rsidR="007A7704" w:rsidRDefault="008A5F1C">
        <w:pPr>
          <w:pStyle w:val="ac"/>
          <w:jc w:val="center"/>
        </w:pPr>
        <w:r>
          <w:fldChar w:fldCharType="begin"/>
        </w:r>
        <w:r w:rsidR="007A7704">
          <w:instrText>PAGE   \* MERGEFORMAT</w:instrText>
        </w:r>
        <w:r>
          <w:fldChar w:fldCharType="separate"/>
        </w:r>
        <w:r w:rsidR="002214AD">
          <w:rPr>
            <w:noProof/>
          </w:rPr>
          <w:t>8</w:t>
        </w:r>
        <w:r>
          <w:fldChar w:fldCharType="end"/>
        </w:r>
      </w:p>
    </w:sdtContent>
  </w:sdt>
  <w:p w:rsidR="007A7704" w:rsidRDefault="007A7704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303D9" w:rsidRDefault="00A303D9" w:rsidP="007A7704">
      <w:pPr>
        <w:spacing w:after="0" w:line="240" w:lineRule="auto"/>
      </w:pPr>
      <w:r>
        <w:separator/>
      </w:r>
    </w:p>
  </w:footnote>
  <w:footnote w:type="continuationSeparator" w:id="0">
    <w:p w:rsidR="00A303D9" w:rsidRDefault="00A303D9" w:rsidP="007A770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8B6A31"/>
    <w:multiLevelType w:val="hybridMultilevel"/>
    <w:tmpl w:val="D9367DE8"/>
    <w:lvl w:ilvl="0" w:tplc="0419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">
    <w:nsid w:val="03755329"/>
    <w:multiLevelType w:val="multilevel"/>
    <w:tmpl w:val="1C7868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7A15852"/>
    <w:multiLevelType w:val="multilevel"/>
    <w:tmpl w:val="2E2EF8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124D4230"/>
    <w:multiLevelType w:val="hybridMultilevel"/>
    <w:tmpl w:val="FDC64530"/>
    <w:lvl w:ilvl="0" w:tplc="EB6ADF1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4F0A49"/>
    <w:multiLevelType w:val="hybridMultilevel"/>
    <w:tmpl w:val="AD8C4014"/>
    <w:lvl w:ilvl="0" w:tplc="2B68AD12">
      <w:start w:val="4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015389"/>
    <w:multiLevelType w:val="hybridMultilevel"/>
    <w:tmpl w:val="FCE0A87E"/>
    <w:lvl w:ilvl="0" w:tplc="0419000F">
      <w:start w:val="1"/>
      <w:numFmt w:val="decimal"/>
      <w:lvlText w:val="%1."/>
      <w:lvlJc w:val="left"/>
      <w:pPr>
        <w:ind w:left="1020" w:hanging="360"/>
      </w:pPr>
    </w:lvl>
    <w:lvl w:ilvl="1" w:tplc="04190019" w:tentative="1">
      <w:start w:val="1"/>
      <w:numFmt w:val="lowerLetter"/>
      <w:lvlText w:val="%2."/>
      <w:lvlJc w:val="left"/>
      <w:pPr>
        <w:ind w:left="1740" w:hanging="360"/>
      </w:pPr>
    </w:lvl>
    <w:lvl w:ilvl="2" w:tplc="0419001B" w:tentative="1">
      <w:start w:val="1"/>
      <w:numFmt w:val="lowerRoman"/>
      <w:lvlText w:val="%3."/>
      <w:lvlJc w:val="right"/>
      <w:pPr>
        <w:ind w:left="2460" w:hanging="180"/>
      </w:pPr>
    </w:lvl>
    <w:lvl w:ilvl="3" w:tplc="0419000F" w:tentative="1">
      <w:start w:val="1"/>
      <w:numFmt w:val="decimal"/>
      <w:lvlText w:val="%4."/>
      <w:lvlJc w:val="left"/>
      <w:pPr>
        <w:ind w:left="3180" w:hanging="360"/>
      </w:pPr>
    </w:lvl>
    <w:lvl w:ilvl="4" w:tplc="04190019" w:tentative="1">
      <w:start w:val="1"/>
      <w:numFmt w:val="lowerLetter"/>
      <w:lvlText w:val="%5."/>
      <w:lvlJc w:val="left"/>
      <w:pPr>
        <w:ind w:left="3900" w:hanging="360"/>
      </w:pPr>
    </w:lvl>
    <w:lvl w:ilvl="5" w:tplc="0419001B" w:tentative="1">
      <w:start w:val="1"/>
      <w:numFmt w:val="lowerRoman"/>
      <w:lvlText w:val="%6."/>
      <w:lvlJc w:val="right"/>
      <w:pPr>
        <w:ind w:left="4620" w:hanging="180"/>
      </w:pPr>
    </w:lvl>
    <w:lvl w:ilvl="6" w:tplc="0419000F" w:tentative="1">
      <w:start w:val="1"/>
      <w:numFmt w:val="decimal"/>
      <w:lvlText w:val="%7."/>
      <w:lvlJc w:val="left"/>
      <w:pPr>
        <w:ind w:left="5340" w:hanging="360"/>
      </w:pPr>
    </w:lvl>
    <w:lvl w:ilvl="7" w:tplc="04190019" w:tentative="1">
      <w:start w:val="1"/>
      <w:numFmt w:val="lowerLetter"/>
      <w:lvlText w:val="%8."/>
      <w:lvlJc w:val="left"/>
      <w:pPr>
        <w:ind w:left="6060" w:hanging="360"/>
      </w:pPr>
    </w:lvl>
    <w:lvl w:ilvl="8" w:tplc="0419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6">
    <w:nsid w:val="15AE7A5E"/>
    <w:multiLevelType w:val="hybridMultilevel"/>
    <w:tmpl w:val="548AA1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9337F2A"/>
    <w:multiLevelType w:val="hybridMultilevel"/>
    <w:tmpl w:val="EFEE02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B320E3F"/>
    <w:multiLevelType w:val="hybridMultilevel"/>
    <w:tmpl w:val="851891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C8E2C3C"/>
    <w:multiLevelType w:val="hybridMultilevel"/>
    <w:tmpl w:val="6FCC4E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D590DB7"/>
    <w:multiLevelType w:val="hybridMultilevel"/>
    <w:tmpl w:val="72246F28"/>
    <w:lvl w:ilvl="0" w:tplc="F470F854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EB8223B"/>
    <w:multiLevelType w:val="hybridMultilevel"/>
    <w:tmpl w:val="E42637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16B3018"/>
    <w:multiLevelType w:val="multilevel"/>
    <w:tmpl w:val="8690E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4520D8A"/>
    <w:multiLevelType w:val="multilevel"/>
    <w:tmpl w:val="1EBC89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163F62"/>
    <w:multiLevelType w:val="hybridMultilevel"/>
    <w:tmpl w:val="322C25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0A7394E"/>
    <w:multiLevelType w:val="hybridMultilevel"/>
    <w:tmpl w:val="3926F1E8"/>
    <w:lvl w:ilvl="0" w:tplc="EB6ADF1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0C49AA"/>
    <w:multiLevelType w:val="hybridMultilevel"/>
    <w:tmpl w:val="746CC3F8"/>
    <w:lvl w:ilvl="0" w:tplc="0419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7">
    <w:nsid w:val="311F1FCD"/>
    <w:multiLevelType w:val="hybridMultilevel"/>
    <w:tmpl w:val="81E24F2E"/>
    <w:lvl w:ilvl="0" w:tplc="EB6ADF1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2D019A8"/>
    <w:multiLevelType w:val="multilevel"/>
    <w:tmpl w:val="0518D1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338B29F9"/>
    <w:multiLevelType w:val="hybridMultilevel"/>
    <w:tmpl w:val="0E7897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5C92B1F"/>
    <w:multiLevelType w:val="hybridMultilevel"/>
    <w:tmpl w:val="D9203200"/>
    <w:lvl w:ilvl="0" w:tplc="93000534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88F75C3"/>
    <w:multiLevelType w:val="hybridMultilevel"/>
    <w:tmpl w:val="3A2C02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D5E7C3F"/>
    <w:multiLevelType w:val="multilevel"/>
    <w:tmpl w:val="C108C5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3FAB3BFF"/>
    <w:multiLevelType w:val="multilevel"/>
    <w:tmpl w:val="E512A1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>
    <w:nsid w:val="43054660"/>
    <w:multiLevelType w:val="multilevel"/>
    <w:tmpl w:val="038C5D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62B1A3D"/>
    <w:multiLevelType w:val="multilevel"/>
    <w:tmpl w:val="8A6A96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6F97300"/>
    <w:multiLevelType w:val="hybridMultilevel"/>
    <w:tmpl w:val="00CAA092"/>
    <w:lvl w:ilvl="0" w:tplc="61741FC0">
      <w:start w:val="1"/>
      <w:numFmt w:val="decimal"/>
      <w:lvlText w:val="%1."/>
      <w:lvlJc w:val="left"/>
      <w:pPr>
        <w:ind w:left="927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753" w:hanging="360"/>
      </w:pPr>
    </w:lvl>
    <w:lvl w:ilvl="2" w:tplc="0419001B" w:tentative="1">
      <w:start w:val="1"/>
      <w:numFmt w:val="lowerRoman"/>
      <w:lvlText w:val="%3."/>
      <w:lvlJc w:val="right"/>
      <w:pPr>
        <w:ind w:left="2473" w:hanging="180"/>
      </w:pPr>
    </w:lvl>
    <w:lvl w:ilvl="3" w:tplc="0419000F" w:tentative="1">
      <w:start w:val="1"/>
      <w:numFmt w:val="decimal"/>
      <w:lvlText w:val="%4."/>
      <w:lvlJc w:val="left"/>
      <w:pPr>
        <w:ind w:left="3193" w:hanging="360"/>
      </w:pPr>
    </w:lvl>
    <w:lvl w:ilvl="4" w:tplc="04190019" w:tentative="1">
      <w:start w:val="1"/>
      <w:numFmt w:val="lowerLetter"/>
      <w:lvlText w:val="%5."/>
      <w:lvlJc w:val="left"/>
      <w:pPr>
        <w:ind w:left="3913" w:hanging="360"/>
      </w:pPr>
    </w:lvl>
    <w:lvl w:ilvl="5" w:tplc="0419001B" w:tentative="1">
      <w:start w:val="1"/>
      <w:numFmt w:val="lowerRoman"/>
      <w:lvlText w:val="%6."/>
      <w:lvlJc w:val="right"/>
      <w:pPr>
        <w:ind w:left="4633" w:hanging="180"/>
      </w:pPr>
    </w:lvl>
    <w:lvl w:ilvl="6" w:tplc="0419000F" w:tentative="1">
      <w:start w:val="1"/>
      <w:numFmt w:val="decimal"/>
      <w:lvlText w:val="%7."/>
      <w:lvlJc w:val="left"/>
      <w:pPr>
        <w:ind w:left="5353" w:hanging="360"/>
      </w:pPr>
    </w:lvl>
    <w:lvl w:ilvl="7" w:tplc="04190019" w:tentative="1">
      <w:start w:val="1"/>
      <w:numFmt w:val="lowerLetter"/>
      <w:lvlText w:val="%8."/>
      <w:lvlJc w:val="left"/>
      <w:pPr>
        <w:ind w:left="6073" w:hanging="360"/>
      </w:pPr>
    </w:lvl>
    <w:lvl w:ilvl="8" w:tplc="0419001B" w:tentative="1">
      <w:start w:val="1"/>
      <w:numFmt w:val="lowerRoman"/>
      <w:lvlText w:val="%9."/>
      <w:lvlJc w:val="right"/>
      <w:pPr>
        <w:ind w:left="6793" w:hanging="180"/>
      </w:pPr>
    </w:lvl>
  </w:abstractNum>
  <w:abstractNum w:abstractNumId="27">
    <w:nsid w:val="4E8E624B"/>
    <w:multiLevelType w:val="hybridMultilevel"/>
    <w:tmpl w:val="649AFB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F702F57"/>
    <w:multiLevelType w:val="multilevel"/>
    <w:tmpl w:val="8E84C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549511C4"/>
    <w:multiLevelType w:val="hybridMultilevel"/>
    <w:tmpl w:val="5A90CEA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7702DE7"/>
    <w:multiLevelType w:val="multilevel"/>
    <w:tmpl w:val="5B66EA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>
    <w:nsid w:val="57E12376"/>
    <w:multiLevelType w:val="multilevel"/>
    <w:tmpl w:val="1CF06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8A458AD"/>
    <w:multiLevelType w:val="multilevel"/>
    <w:tmpl w:val="47D63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>
    <w:nsid w:val="592D4DB6"/>
    <w:multiLevelType w:val="hybridMultilevel"/>
    <w:tmpl w:val="1F1A68B8"/>
    <w:lvl w:ilvl="0" w:tplc="2B68AD12">
      <w:start w:val="4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ACE5383"/>
    <w:multiLevelType w:val="multilevel"/>
    <w:tmpl w:val="3E28F9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5BFA43D3"/>
    <w:multiLevelType w:val="hybridMultilevel"/>
    <w:tmpl w:val="D1902B7A"/>
    <w:lvl w:ilvl="0" w:tplc="940E5CC2">
      <w:start w:val="1"/>
      <w:numFmt w:val="decimal"/>
      <w:lvlText w:val="%1)"/>
      <w:lvlJc w:val="left"/>
      <w:pPr>
        <w:ind w:left="4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6">
    <w:nsid w:val="5C3534D2"/>
    <w:multiLevelType w:val="multilevel"/>
    <w:tmpl w:val="54DAC0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60AE3374"/>
    <w:multiLevelType w:val="multilevel"/>
    <w:tmpl w:val="68609A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6185747C"/>
    <w:multiLevelType w:val="hybridMultilevel"/>
    <w:tmpl w:val="032ABC16"/>
    <w:lvl w:ilvl="0" w:tplc="2B68AD12">
      <w:start w:val="4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29F3B56"/>
    <w:multiLevelType w:val="multilevel"/>
    <w:tmpl w:val="23ACF2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0">
    <w:nsid w:val="65E0033F"/>
    <w:multiLevelType w:val="multilevel"/>
    <w:tmpl w:val="66982B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679E585A"/>
    <w:multiLevelType w:val="multilevel"/>
    <w:tmpl w:val="9D0090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6867181B"/>
    <w:multiLevelType w:val="multilevel"/>
    <w:tmpl w:val="05447F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6CE2756F"/>
    <w:multiLevelType w:val="hybridMultilevel"/>
    <w:tmpl w:val="81E24F2E"/>
    <w:lvl w:ilvl="0" w:tplc="EB6ADF1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6E311BA6"/>
    <w:multiLevelType w:val="multilevel"/>
    <w:tmpl w:val="E4203D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18960F0"/>
    <w:multiLevelType w:val="hybridMultilevel"/>
    <w:tmpl w:val="806C3D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601534A"/>
    <w:multiLevelType w:val="hybridMultilevel"/>
    <w:tmpl w:val="FFE0C1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B3322FF"/>
    <w:multiLevelType w:val="hybridMultilevel"/>
    <w:tmpl w:val="89088D1A"/>
    <w:lvl w:ilvl="0" w:tplc="EB6ADF1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BB51024"/>
    <w:multiLevelType w:val="multilevel"/>
    <w:tmpl w:val="ADB22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9">
    <w:nsid w:val="7C40704B"/>
    <w:multiLevelType w:val="hybridMultilevel"/>
    <w:tmpl w:val="8BD265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46"/>
  </w:num>
  <w:num w:numId="3">
    <w:abstractNumId w:val="20"/>
  </w:num>
  <w:num w:numId="4">
    <w:abstractNumId w:val="8"/>
  </w:num>
  <w:num w:numId="5">
    <w:abstractNumId w:val="35"/>
  </w:num>
  <w:num w:numId="6">
    <w:abstractNumId w:val="6"/>
  </w:num>
  <w:num w:numId="7">
    <w:abstractNumId w:val="10"/>
  </w:num>
  <w:num w:numId="8">
    <w:abstractNumId w:val="1"/>
  </w:num>
  <w:num w:numId="9">
    <w:abstractNumId w:val="11"/>
  </w:num>
  <w:num w:numId="10">
    <w:abstractNumId w:val="16"/>
  </w:num>
  <w:num w:numId="11">
    <w:abstractNumId w:val="19"/>
  </w:num>
  <w:num w:numId="12">
    <w:abstractNumId w:val="44"/>
  </w:num>
  <w:num w:numId="13">
    <w:abstractNumId w:val="31"/>
  </w:num>
  <w:num w:numId="14">
    <w:abstractNumId w:val="34"/>
  </w:num>
  <w:num w:numId="15">
    <w:abstractNumId w:val="27"/>
  </w:num>
  <w:num w:numId="16">
    <w:abstractNumId w:val="0"/>
  </w:num>
  <w:num w:numId="17">
    <w:abstractNumId w:val="37"/>
  </w:num>
  <w:num w:numId="18">
    <w:abstractNumId w:val="28"/>
  </w:num>
  <w:num w:numId="19">
    <w:abstractNumId w:val="30"/>
  </w:num>
  <w:num w:numId="20">
    <w:abstractNumId w:val="48"/>
  </w:num>
  <w:num w:numId="21">
    <w:abstractNumId w:val="32"/>
  </w:num>
  <w:num w:numId="22">
    <w:abstractNumId w:val="23"/>
  </w:num>
  <w:num w:numId="23">
    <w:abstractNumId w:val="39"/>
  </w:num>
  <w:num w:numId="24">
    <w:abstractNumId w:val="2"/>
  </w:num>
  <w:num w:numId="25">
    <w:abstractNumId w:val="24"/>
  </w:num>
  <w:num w:numId="26">
    <w:abstractNumId w:val="25"/>
  </w:num>
  <w:num w:numId="27">
    <w:abstractNumId w:val="41"/>
  </w:num>
  <w:num w:numId="28">
    <w:abstractNumId w:val="42"/>
  </w:num>
  <w:num w:numId="29">
    <w:abstractNumId w:val="12"/>
  </w:num>
  <w:num w:numId="30">
    <w:abstractNumId w:val="9"/>
  </w:num>
  <w:num w:numId="31">
    <w:abstractNumId w:val="40"/>
  </w:num>
  <w:num w:numId="32">
    <w:abstractNumId w:val="22"/>
  </w:num>
  <w:num w:numId="33">
    <w:abstractNumId w:val="18"/>
  </w:num>
  <w:num w:numId="34">
    <w:abstractNumId w:val="13"/>
  </w:num>
  <w:num w:numId="35">
    <w:abstractNumId w:val="49"/>
  </w:num>
  <w:num w:numId="36">
    <w:abstractNumId w:val="29"/>
  </w:num>
  <w:num w:numId="37">
    <w:abstractNumId w:val="7"/>
  </w:num>
  <w:num w:numId="38">
    <w:abstractNumId w:val="45"/>
  </w:num>
  <w:num w:numId="39">
    <w:abstractNumId w:val="5"/>
  </w:num>
  <w:num w:numId="40">
    <w:abstractNumId w:val="26"/>
  </w:num>
  <w:num w:numId="41">
    <w:abstractNumId w:val="17"/>
  </w:num>
  <w:num w:numId="42">
    <w:abstractNumId w:val="36"/>
  </w:num>
  <w:num w:numId="43">
    <w:abstractNumId w:val="43"/>
  </w:num>
  <w:num w:numId="44">
    <w:abstractNumId w:val="15"/>
  </w:num>
  <w:num w:numId="45">
    <w:abstractNumId w:val="3"/>
  </w:num>
  <w:num w:numId="46">
    <w:abstractNumId w:val="47"/>
  </w:num>
  <w:num w:numId="47">
    <w:abstractNumId w:val="21"/>
  </w:num>
  <w:num w:numId="48">
    <w:abstractNumId w:val="4"/>
  </w:num>
  <w:num w:numId="49">
    <w:abstractNumId w:val="38"/>
  </w:num>
  <w:num w:numId="50">
    <w:abstractNumId w:val="3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F22717"/>
    <w:rsid w:val="00027153"/>
    <w:rsid w:val="000319DA"/>
    <w:rsid w:val="00043DE6"/>
    <w:rsid w:val="000D7CD9"/>
    <w:rsid w:val="001441F3"/>
    <w:rsid w:val="00170F36"/>
    <w:rsid w:val="001A5921"/>
    <w:rsid w:val="00211451"/>
    <w:rsid w:val="002214AD"/>
    <w:rsid w:val="0024285D"/>
    <w:rsid w:val="0024717A"/>
    <w:rsid w:val="0026305E"/>
    <w:rsid w:val="002E325C"/>
    <w:rsid w:val="00333D76"/>
    <w:rsid w:val="00336681"/>
    <w:rsid w:val="00363068"/>
    <w:rsid w:val="003A336B"/>
    <w:rsid w:val="003E1AEB"/>
    <w:rsid w:val="0040295C"/>
    <w:rsid w:val="004B4B60"/>
    <w:rsid w:val="004D1F38"/>
    <w:rsid w:val="004F115A"/>
    <w:rsid w:val="00523F37"/>
    <w:rsid w:val="0054295C"/>
    <w:rsid w:val="00577E10"/>
    <w:rsid w:val="005B61E5"/>
    <w:rsid w:val="005E1BD9"/>
    <w:rsid w:val="0060601B"/>
    <w:rsid w:val="00653860"/>
    <w:rsid w:val="00663787"/>
    <w:rsid w:val="00667EB4"/>
    <w:rsid w:val="00676D89"/>
    <w:rsid w:val="006B7711"/>
    <w:rsid w:val="00704D95"/>
    <w:rsid w:val="00743AC4"/>
    <w:rsid w:val="00751C38"/>
    <w:rsid w:val="007A5DCB"/>
    <w:rsid w:val="007A7704"/>
    <w:rsid w:val="008728A2"/>
    <w:rsid w:val="008A5F1C"/>
    <w:rsid w:val="008B75EA"/>
    <w:rsid w:val="0094544E"/>
    <w:rsid w:val="009817C6"/>
    <w:rsid w:val="00984CAC"/>
    <w:rsid w:val="00A134D9"/>
    <w:rsid w:val="00A1575B"/>
    <w:rsid w:val="00A23161"/>
    <w:rsid w:val="00A303D9"/>
    <w:rsid w:val="00A418B7"/>
    <w:rsid w:val="00A45BB6"/>
    <w:rsid w:val="00A719BD"/>
    <w:rsid w:val="00B148B0"/>
    <w:rsid w:val="00BD3DDB"/>
    <w:rsid w:val="00BF6E3C"/>
    <w:rsid w:val="00C12900"/>
    <w:rsid w:val="00C139BA"/>
    <w:rsid w:val="00C43E0B"/>
    <w:rsid w:val="00C619DE"/>
    <w:rsid w:val="00C62664"/>
    <w:rsid w:val="00C82FEB"/>
    <w:rsid w:val="00CD0C5A"/>
    <w:rsid w:val="00D34644"/>
    <w:rsid w:val="00D42F66"/>
    <w:rsid w:val="00D5797D"/>
    <w:rsid w:val="00D92B70"/>
    <w:rsid w:val="00D95323"/>
    <w:rsid w:val="00E344E5"/>
    <w:rsid w:val="00E35550"/>
    <w:rsid w:val="00E47147"/>
    <w:rsid w:val="00EE0C3E"/>
    <w:rsid w:val="00EF53B8"/>
    <w:rsid w:val="00F22717"/>
    <w:rsid w:val="00F812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5F1C"/>
  </w:style>
  <w:style w:type="paragraph" w:styleId="1">
    <w:name w:val="heading 1"/>
    <w:basedOn w:val="a"/>
    <w:next w:val="a"/>
    <w:link w:val="10"/>
    <w:uiPriority w:val="9"/>
    <w:qFormat/>
    <w:rsid w:val="005B61E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B61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B61E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319D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E1BD9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5B61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5B61E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5">
    <w:name w:val="Strong"/>
    <w:basedOn w:val="a0"/>
    <w:uiPriority w:val="22"/>
    <w:qFormat/>
    <w:rsid w:val="005B61E5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5B61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5B61E5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6">
    <w:name w:val="List Paragraph"/>
    <w:basedOn w:val="a"/>
    <w:uiPriority w:val="34"/>
    <w:qFormat/>
    <w:rsid w:val="005B61E5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0319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319DA"/>
    <w:rPr>
      <w:rFonts w:ascii="Tahoma" w:hAnsi="Tahoma" w:cs="Tahoma"/>
      <w:sz w:val="16"/>
      <w:szCs w:val="16"/>
    </w:rPr>
  </w:style>
  <w:style w:type="character" w:customStyle="1" w:styleId="40">
    <w:name w:val="Заголовок 4 Знак"/>
    <w:basedOn w:val="a0"/>
    <w:link w:val="4"/>
    <w:uiPriority w:val="9"/>
    <w:semiHidden/>
    <w:rsid w:val="000319DA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a9">
    <w:name w:val="Emphasis"/>
    <w:basedOn w:val="a0"/>
    <w:uiPriority w:val="20"/>
    <w:qFormat/>
    <w:rsid w:val="007A7704"/>
    <w:rPr>
      <w:i/>
      <w:iCs/>
    </w:rPr>
  </w:style>
  <w:style w:type="paragraph" w:styleId="aa">
    <w:name w:val="header"/>
    <w:basedOn w:val="a"/>
    <w:link w:val="ab"/>
    <w:uiPriority w:val="99"/>
    <w:unhideWhenUsed/>
    <w:rsid w:val="007A770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7A7704"/>
  </w:style>
  <w:style w:type="paragraph" w:styleId="ac">
    <w:name w:val="footer"/>
    <w:basedOn w:val="a"/>
    <w:link w:val="ad"/>
    <w:uiPriority w:val="99"/>
    <w:unhideWhenUsed/>
    <w:rsid w:val="007A770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7A7704"/>
  </w:style>
  <w:style w:type="paragraph" w:styleId="ae">
    <w:name w:val="No Spacing"/>
    <w:uiPriority w:val="1"/>
    <w:qFormat/>
    <w:rsid w:val="00D92B70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B61E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B61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B61E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319D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E1BD9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5B61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5B61E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5">
    <w:name w:val="Strong"/>
    <w:basedOn w:val="a0"/>
    <w:uiPriority w:val="22"/>
    <w:qFormat/>
    <w:rsid w:val="005B61E5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5B61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5B61E5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6">
    <w:name w:val="List Paragraph"/>
    <w:basedOn w:val="a"/>
    <w:uiPriority w:val="34"/>
    <w:qFormat/>
    <w:rsid w:val="005B61E5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0319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319DA"/>
    <w:rPr>
      <w:rFonts w:ascii="Tahoma" w:hAnsi="Tahoma" w:cs="Tahoma"/>
      <w:sz w:val="16"/>
      <w:szCs w:val="16"/>
    </w:rPr>
  </w:style>
  <w:style w:type="character" w:customStyle="1" w:styleId="40">
    <w:name w:val="Заголовок 4 Знак"/>
    <w:basedOn w:val="a0"/>
    <w:link w:val="4"/>
    <w:uiPriority w:val="9"/>
    <w:semiHidden/>
    <w:rsid w:val="000319DA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a9">
    <w:name w:val="Emphasis"/>
    <w:basedOn w:val="a0"/>
    <w:uiPriority w:val="20"/>
    <w:qFormat/>
    <w:rsid w:val="007A7704"/>
    <w:rPr>
      <w:i/>
      <w:iCs/>
    </w:rPr>
  </w:style>
  <w:style w:type="paragraph" w:styleId="aa">
    <w:name w:val="header"/>
    <w:basedOn w:val="a"/>
    <w:link w:val="ab"/>
    <w:uiPriority w:val="99"/>
    <w:unhideWhenUsed/>
    <w:rsid w:val="007A770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7A7704"/>
  </w:style>
  <w:style w:type="paragraph" w:styleId="ac">
    <w:name w:val="footer"/>
    <w:basedOn w:val="a"/>
    <w:link w:val="ad"/>
    <w:uiPriority w:val="99"/>
    <w:unhideWhenUsed/>
    <w:rsid w:val="007A770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7A7704"/>
  </w:style>
  <w:style w:type="paragraph" w:styleId="ae">
    <w:name w:val="No Spacing"/>
    <w:uiPriority w:val="1"/>
    <w:qFormat/>
    <w:rsid w:val="00D92B70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37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361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1000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64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3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3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58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70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910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47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25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87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4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2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9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8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1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7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15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122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69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408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888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1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26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2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5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80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154320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59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7910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8120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565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1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8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0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765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3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275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9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45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7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2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33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1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1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37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28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1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84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27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147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448188">
          <w:marLeft w:val="0"/>
          <w:marRight w:val="0"/>
          <w:marTop w:val="0"/>
          <w:marBottom w:val="0"/>
          <w:divBdr>
            <w:top w:val="single" w:sz="4" w:space="0" w:color="CCCCCC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070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381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556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90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681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05830D-B588-41E5-BD2B-98A0DBA5AF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1027</Words>
  <Characters>5860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6874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Sad61</cp:lastModifiedBy>
  <cp:revision>2</cp:revision>
  <cp:lastPrinted>2021-12-22T13:16:00Z</cp:lastPrinted>
  <dcterms:created xsi:type="dcterms:W3CDTF">2022-05-12T10:17:00Z</dcterms:created>
  <dcterms:modified xsi:type="dcterms:W3CDTF">2022-05-12T10:17:00Z</dcterms:modified>
</cp:coreProperties>
</file>